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E804" w14:textId="77777777" w:rsidR="00E974A9" w:rsidRDefault="00236CD7">
      <w:pPr>
        <w:ind w:left="900" w:hanging="900"/>
        <w:jc w:val="center"/>
        <w:outlineLvl w:val="0"/>
        <w:rPr>
          <w:b/>
          <w:sz w:val="32"/>
          <w:szCs w:val="32"/>
        </w:rPr>
      </w:pPr>
      <w:r>
        <w:rPr>
          <w:b/>
          <w:sz w:val="32"/>
          <w:szCs w:val="32"/>
        </w:rPr>
        <w:t>Custodial Fund Agreement</w:t>
      </w:r>
    </w:p>
    <w:p w14:paraId="2777D345" w14:textId="77777777" w:rsidR="00E974A9" w:rsidRDefault="00E974A9">
      <w:pPr>
        <w:ind w:left="900" w:hanging="900"/>
        <w:jc w:val="center"/>
        <w:rPr>
          <w:b/>
        </w:rPr>
      </w:pPr>
    </w:p>
    <w:p w14:paraId="3AF0D489" w14:textId="24BB1B8D" w:rsidR="00E974A9" w:rsidRDefault="00236CD7">
      <w:pPr>
        <w:jc w:val="both"/>
      </w:pPr>
      <w:r>
        <w:t>This Custodial Fund Agreement made as of the _______ day of _____________, 20_____ between:</w:t>
      </w:r>
    </w:p>
    <w:p w14:paraId="441656C6" w14:textId="77777777" w:rsidR="00E974A9" w:rsidRDefault="00E974A9">
      <w:pPr>
        <w:ind w:left="900" w:hanging="900"/>
        <w:rPr>
          <w:b/>
        </w:rPr>
      </w:pPr>
    </w:p>
    <w:p w14:paraId="280BBCF4" w14:textId="77777777" w:rsidR="00E974A9" w:rsidRDefault="00236CD7">
      <w:pPr>
        <w:ind w:left="900" w:hanging="900"/>
        <w:jc w:val="center"/>
        <w:rPr>
          <w:b/>
        </w:rPr>
      </w:pPr>
      <w:r>
        <w:rPr>
          <w:b/>
        </w:rPr>
        <w:t>___</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w:t>
      </w:r>
      <w:r>
        <w:rPr>
          <w:b/>
        </w:rPr>
        <w:softHyphen/>
      </w:r>
      <w:r>
        <w:rPr>
          <w:b/>
        </w:rPr>
        <w:softHyphen/>
      </w:r>
      <w:r>
        <w:rPr>
          <w:b/>
        </w:rPr>
        <w:softHyphen/>
        <w:t>_____________,</w:t>
      </w:r>
    </w:p>
    <w:p w14:paraId="655C9A01" w14:textId="77777777" w:rsidR="00E974A9" w:rsidRDefault="00236CD7">
      <w:pPr>
        <w:ind w:left="900" w:hanging="900"/>
        <w:jc w:val="center"/>
      </w:pPr>
      <w:r>
        <w:rPr>
          <w:b/>
        </w:rPr>
        <w:softHyphen/>
      </w:r>
      <w:r>
        <w:rPr>
          <w:b/>
        </w:rPr>
        <w:softHyphen/>
      </w:r>
      <w:r>
        <w:rPr>
          <w:b/>
        </w:rPr>
        <w:softHyphen/>
      </w:r>
      <w:r>
        <w:rPr>
          <w:b/>
        </w:rPr>
        <w:softHyphen/>
      </w:r>
      <w:r>
        <w:rPr>
          <w:b/>
        </w:rPr>
        <w:softHyphen/>
      </w:r>
      <w:r>
        <w:t>a corporation incorporated under</w:t>
      </w:r>
    </w:p>
    <w:p w14:paraId="2C8D0F80" w14:textId="77777777" w:rsidR="00E974A9" w:rsidRDefault="00236CD7">
      <w:pPr>
        <w:ind w:left="900" w:hanging="900"/>
        <w:jc w:val="center"/>
        <w:rPr>
          <w:b/>
        </w:rPr>
      </w:pPr>
      <w:r>
        <w:t xml:space="preserve"> the laws of the Province of _________________ </w:t>
      </w:r>
    </w:p>
    <w:p w14:paraId="3A9873FF" w14:textId="77777777" w:rsidR="00E974A9" w:rsidRDefault="00236CD7">
      <w:pPr>
        <w:jc w:val="center"/>
        <w:rPr>
          <w:b/>
        </w:rPr>
      </w:pPr>
      <w:r>
        <w:t xml:space="preserve">located at: __________________________________       </w:t>
      </w:r>
    </w:p>
    <w:p w14:paraId="05A6D6F5" w14:textId="77777777" w:rsidR="00E974A9" w:rsidRDefault="00E974A9">
      <w:pPr>
        <w:rPr>
          <w:b/>
        </w:rPr>
      </w:pPr>
    </w:p>
    <w:p w14:paraId="6C9115E5" w14:textId="77777777" w:rsidR="00E974A9" w:rsidRDefault="00236CD7">
      <w:pPr>
        <w:jc w:val="center"/>
        <w:rPr>
          <w:b/>
        </w:rPr>
      </w:pPr>
      <w:r>
        <w:rPr>
          <w:b/>
        </w:rPr>
        <w:t>(</w:t>
      </w:r>
      <w:r>
        <w:t>the</w:t>
      </w:r>
      <w:r>
        <w:rPr>
          <w:b/>
        </w:rPr>
        <w:t xml:space="preserve"> “INVESTOR”)</w:t>
      </w:r>
    </w:p>
    <w:p w14:paraId="1501E86E" w14:textId="77777777" w:rsidR="00E974A9" w:rsidRDefault="00E974A9">
      <w:pPr>
        <w:jc w:val="center"/>
        <w:rPr>
          <w:b/>
        </w:rPr>
      </w:pPr>
    </w:p>
    <w:p w14:paraId="053E8FB8" w14:textId="77777777" w:rsidR="00E974A9" w:rsidRDefault="00236CD7">
      <w:pPr>
        <w:outlineLvl w:val="0"/>
        <w:rPr>
          <w:b/>
        </w:rPr>
      </w:pPr>
      <w:r>
        <w:rPr>
          <w:b/>
        </w:rPr>
        <w:t xml:space="preserve">AND </w:t>
      </w:r>
    </w:p>
    <w:p w14:paraId="4C1C2B75" w14:textId="77777777" w:rsidR="00E974A9" w:rsidRDefault="00E974A9">
      <w:pPr>
        <w:ind w:left="900" w:hanging="900"/>
        <w:rPr>
          <w:b/>
        </w:rPr>
      </w:pPr>
    </w:p>
    <w:p w14:paraId="6FBC0862" w14:textId="77777777" w:rsidR="00E974A9" w:rsidRDefault="00236CD7">
      <w:pPr>
        <w:jc w:val="center"/>
      </w:pPr>
      <w:r>
        <w:rPr>
          <w:b/>
        </w:rPr>
        <w:t xml:space="preserve">Lutheran Church-Canada Financial Ministries, </w:t>
      </w:r>
      <w:r>
        <w:t>operating as</w:t>
      </w:r>
    </w:p>
    <w:p w14:paraId="1B9A927D" w14:textId="77777777" w:rsidR="00E974A9" w:rsidRDefault="00236CD7">
      <w:pPr>
        <w:jc w:val="center"/>
        <w:rPr>
          <w:b/>
        </w:rPr>
      </w:pPr>
      <w:r>
        <w:rPr>
          <w:b/>
        </w:rPr>
        <w:t xml:space="preserve">Lutheran Foundation Canada </w:t>
      </w:r>
    </w:p>
    <w:p w14:paraId="13F274B1" w14:textId="77777777" w:rsidR="00E974A9" w:rsidRDefault="00236CD7">
      <w:pPr>
        <w:jc w:val="center"/>
      </w:pPr>
      <w:r>
        <w:t>a Registered Canadian Charity,</w:t>
      </w:r>
    </w:p>
    <w:p w14:paraId="57737561" w14:textId="77777777" w:rsidR="00E974A9" w:rsidRDefault="00236CD7">
      <w:pPr>
        <w:jc w:val="center"/>
      </w:pPr>
      <w:r>
        <w:t xml:space="preserve"> located at:  3074 Portage Avenue, Winnipeg, Manitoba, R3K 0Y2</w:t>
      </w:r>
    </w:p>
    <w:p w14:paraId="036AE43B" w14:textId="77777777" w:rsidR="00E974A9" w:rsidRDefault="00E974A9">
      <w:pPr>
        <w:jc w:val="center"/>
      </w:pPr>
    </w:p>
    <w:p w14:paraId="36C264AE" w14:textId="77777777" w:rsidR="00E974A9" w:rsidRDefault="00236CD7">
      <w:pPr>
        <w:jc w:val="center"/>
      </w:pPr>
      <w:r>
        <w:rPr>
          <w:b/>
        </w:rPr>
        <w:t>(</w:t>
      </w:r>
      <w:r>
        <w:t>the</w:t>
      </w:r>
      <w:r>
        <w:rPr>
          <w:b/>
        </w:rPr>
        <w:t xml:space="preserve"> “FOUNDATION”)</w:t>
      </w:r>
    </w:p>
    <w:p w14:paraId="5A9D385B" w14:textId="77777777" w:rsidR="00E974A9" w:rsidRDefault="00E974A9">
      <w:pPr>
        <w:jc w:val="both"/>
      </w:pPr>
    </w:p>
    <w:p w14:paraId="5C87F065" w14:textId="77777777" w:rsidR="00E974A9" w:rsidRDefault="00236CD7">
      <w:pPr>
        <w:jc w:val="both"/>
      </w:pPr>
      <w:r>
        <w:rPr>
          <w:b/>
        </w:rPr>
        <w:t>Whereas</w:t>
      </w:r>
      <w:r>
        <w:t xml:space="preserve"> the </w:t>
      </w:r>
      <w:r>
        <w:rPr>
          <w:b/>
        </w:rPr>
        <w:t xml:space="preserve">INVESTOR </w:t>
      </w:r>
      <w:r>
        <w:t xml:space="preserve">wishes to retain the </w:t>
      </w:r>
      <w:r>
        <w:rPr>
          <w:b/>
        </w:rPr>
        <w:t>FOUNDATION</w:t>
      </w:r>
      <w:r>
        <w:t xml:space="preserve"> to provide services to it with respect to the investment of funds by the </w:t>
      </w:r>
      <w:r>
        <w:rPr>
          <w:b/>
        </w:rPr>
        <w:t>INVESTOR</w:t>
      </w:r>
      <w:r w:rsidRPr="00D70305">
        <w:t>;</w:t>
      </w:r>
    </w:p>
    <w:p w14:paraId="661E3DC3" w14:textId="77777777" w:rsidR="00E974A9" w:rsidRDefault="00E974A9">
      <w:pPr>
        <w:jc w:val="both"/>
      </w:pPr>
    </w:p>
    <w:p w14:paraId="31345156" w14:textId="77777777" w:rsidR="00E974A9" w:rsidRDefault="00236CD7">
      <w:pPr>
        <w:jc w:val="both"/>
      </w:pPr>
      <w:r>
        <w:rPr>
          <w:b/>
        </w:rPr>
        <w:t>And Whereas</w:t>
      </w:r>
      <w:r>
        <w:t xml:space="preserve"> the </w:t>
      </w:r>
      <w:r>
        <w:rPr>
          <w:b/>
        </w:rPr>
        <w:t>FOUNDATION</w:t>
      </w:r>
      <w:r>
        <w:t xml:space="preserve"> is prepared to provide such services on the terms set out in this Agreement;  </w:t>
      </w:r>
    </w:p>
    <w:p w14:paraId="3F210E82" w14:textId="77777777" w:rsidR="00E974A9" w:rsidRDefault="00E974A9">
      <w:pPr>
        <w:ind w:left="900" w:hanging="900"/>
        <w:jc w:val="both"/>
        <w:rPr>
          <w:color w:val="FF0000"/>
        </w:rPr>
      </w:pPr>
    </w:p>
    <w:p w14:paraId="723668E4" w14:textId="77777777" w:rsidR="00E974A9" w:rsidRDefault="00236CD7">
      <w:pPr>
        <w:ind w:left="900" w:hanging="900"/>
        <w:jc w:val="both"/>
      </w:pPr>
      <w:r>
        <w:rPr>
          <w:b/>
        </w:rPr>
        <w:t>Now therefore the INVESTOR</w:t>
      </w:r>
      <w:r>
        <w:t xml:space="preserve"> and the </w:t>
      </w:r>
      <w:r>
        <w:rPr>
          <w:b/>
        </w:rPr>
        <w:t>FOUNDATION</w:t>
      </w:r>
      <w:r>
        <w:t xml:space="preserve"> agree as follows:</w:t>
      </w:r>
    </w:p>
    <w:p w14:paraId="2C62E099" w14:textId="77777777" w:rsidR="00E974A9" w:rsidRDefault="00E974A9"/>
    <w:p w14:paraId="684F2B77" w14:textId="77777777" w:rsidR="00E974A9" w:rsidRDefault="00236CD7">
      <w:pPr>
        <w:ind w:left="900" w:hanging="900"/>
        <w:jc w:val="center"/>
        <w:rPr>
          <w:b/>
        </w:rPr>
      </w:pPr>
      <w:r>
        <w:rPr>
          <w:b/>
        </w:rPr>
        <w:t>SECTION 1</w:t>
      </w:r>
    </w:p>
    <w:p w14:paraId="404364EC" w14:textId="77777777" w:rsidR="00E974A9" w:rsidRDefault="00236CD7">
      <w:pPr>
        <w:ind w:left="900" w:hanging="900"/>
        <w:jc w:val="center"/>
        <w:rPr>
          <w:b/>
        </w:rPr>
      </w:pPr>
      <w:r>
        <w:rPr>
          <w:b/>
        </w:rPr>
        <w:t>INTERPRETATION</w:t>
      </w:r>
    </w:p>
    <w:p w14:paraId="748392C3" w14:textId="77777777" w:rsidR="00E974A9" w:rsidRDefault="00E974A9">
      <w:pPr>
        <w:ind w:left="900" w:hanging="900"/>
        <w:jc w:val="both"/>
      </w:pPr>
    </w:p>
    <w:p w14:paraId="76A24BA8" w14:textId="77777777" w:rsidR="00E974A9" w:rsidRDefault="00236CD7">
      <w:pPr>
        <w:ind w:left="720" w:hanging="720"/>
        <w:jc w:val="both"/>
      </w:pPr>
      <w:r>
        <w:t>1.1</w:t>
      </w:r>
      <w:r>
        <w:tab/>
      </w:r>
      <w:r>
        <w:rPr>
          <w:b/>
        </w:rPr>
        <w:t>Definitions</w:t>
      </w:r>
    </w:p>
    <w:p w14:paraId="4B3D5FF2" w14:textId="77777777" w:rsidR="00E974A9" w:rsidRDefault="00236CD7">
      <w:pPr>
        <w:ind w:left="900" w:hanging="180"/>
        <w:jc w:val="both"/>
      </w:pPr>
      <w:r>
        <w:t>The terms used herein shall have the following meanings:</w:t>
      </w:r>
    </w:p>
    <w:p w14:paraId="0C96A0C2" w14:textId="77777777" w:rsidR="00E974A9" w:rsidRDefault="00E974A9">
      <w:pPr>
        <w:ind w:left="900" w:hanging="900"/>
        <w:jc w:val="both"/>
      </w:pPr>
    </w:p>
    <w:p w14:paraId="09A1DDCA" w14:textId="400F21FD" w:rsidR="00E974A9" w:rsidRDefault="00236CD7" w:rsidP="00D012AF">
      <w:pPr>
        <w:pStyle w:val="ListParagraph"/>
        <w:numPr>
          <w:ilvl w:val="0"/>
          <w:numId w:val="3"/>
        </w:numPr>
        <w:tabs>
          <w:tab w:val="left" w:pos="720"/>
        </w:tabs>
        <w:jc w:val="both"/>
      </w:pPr>
      <w:r>
        <w:t>“associated with Lutheran Church-Canada” means an entity which has accepted the principles, doctrines, and religious standards of Lutheran Church-Canada or is an organization that has been granted Auxiliary status</w:t>
      </w:r>
      <w:r w:rsidR="00D012AF">
        <w:t xml:space="preserve">, </w:t>
      </w:r>
      <w:r>
        <w:t>or been designated as a Listed Service organization by Lutheran Church-Canada</w:t>
      </w:r>
      <w:r w:rsidR="00D012AF">
        <w:t>, or has entered into a Memorandum of Understanding under which such organization would support the mission and ministry of Lutheran Church - Canada</w:t>
      </w:r>
      <w:r>
        <w:t xml:space="preserve">;  </w:t>
      </w:r>
    </w:p>
    <w:p w14:paraId="0165F907" w14:textId="77777777" w:rsidR="00D012AF" w:rsidRDefault="00D012AF" w:rsidP="00D012AF">
      <w:pPr>
        <w:pStyle w:val="ListParagraph"/>
        <w:tabs>
          <w:tab w:val="left" w:pos="720"/>
        </w:tabs>
        <w:ind w:left="1080"/>
        <w:jc w:val="both"/>
      </w:pPr>
    </w:p>
    <w:p w14:paraId="21C64169" w14:textId="77777777" w:rsidR="00E974A9" w:rsidRDefault="00236CD7">
      <w:pPr>
        <w:tabs>
          <w:tab w:val="left" w:pos="720"/>
        </w:tabs>
        <w:ind w:left="1080" w:hanging="1260"/>
        <w:jc w:val="both"/>
      </w:pPr>
      <w:r>
        <w:rPr>
          <w:sz w:val="16"/>
          <w:szCs w:val="16"/>
        </w:rPr>
        <w:lastRenderedPageBreak/>
        <w:tab/>
      </w:r>
      <w:r>
        <w:t>b)</w:t>
      </w:r>
      <w:r>
        <w:tab/>
        <w:t>“Agreement”, means this agreement, including any and all amendments and Schedules hereto and thereto;</w:t>
      </w:r>
    </w:p>
    <w:p w14:paraId="4DC8275F" w14:textId="77777777" w:rsidR="00E974A9" w:rsidRDefault="00E974A9">
      <w:pPr>
        <w:tabs>
          <w:tab w:val="left" w:pos="720"/>
        </w:tabs>
        <w:ind w:left="1080" w:hanging="1260"/>
        <w:jc w:val="both"/>
      </w:pPr>
    </w:p>
    <w:p w14:paraId="129B3344" w14:textId="77777777" w:rsidR="00E974A9" w:rsidRDefault="00236CD7">
      <w:pPr>
        <w:tabs>
          <w:tab w:val="left" w:pos="720"/>
        </w:tabs>
        <w:ind w:left="1080" w:hanging="1260"/>
        <w:jc w:val="both"/>
      </w:pPr>
      <w:r>
        <w:tab/>
        <w:t>c)</w:t>
      </w:r>
      <w:r>
        <w:tab/>
        <w:t xml:space="preserve">“Authorized Instruction” means a direction and instruction from an Authorized Party to the </w:t>
      </w:r>
      <w:r>
        <w:rPr>
          <w:b/>
        </w:rPr>
        <w:t xml:space="preserve">FOUNDATION </w:t>
      </w:r>
      <w:r>
        <w:t>with respect to the investment or withdrawal of funds comprising the Investor’s Custodial Account;</w:t>
      </w:r>
    </w:p>
    <w:p w14:paraId="670A83AE" w14:textId="77777777" w:rsidR="00E974A9" w:rsidRDefault="00E974A9">
      <w:pPr>
        <w:tabs>
          <w:tab w:val="left" w:pos="720"/>
        </w:tabs>
        <w:ind w:left="1080" w:hanging="1260"/>
        <w:jc w:val="both"/>
      </w:pPr>
    </w:p>
    <w:p w14:paraId="196A8B19" w14:textId="77777777" w:rsidR="00E974A9" w:rsidRDefault="00236CD7">
      <w:pPr>
        <w:tabs>
          <w:tab w:val="left" w:pos="720"/>
        </w:tabs>
        <w:ind w:left="1080" w:hanging="1260"/>
        <w:jc w:val="both"/>
      </w:pPr>
      <w:r>
        <w:tab/>
        <w:t>d)</w:t>
      </w:r>
      <w:r>
        <w:tab/>
        <w:t xml:space="preserve">“Authorized Party” means any person or entity properly identified to the </w:t>
      </w:r>
      <w:r>
        <w:rPr>
          <w:b/>
        </w:rPr>
        <w:t xml:space="preserve">FOUNDATION </w:t>
      </w:r>
      <w:r>
        <w:t>in writing</w:t>
      </w:r>
      <w:r>
        <w:rPr>
          <w:b/>
        </w:rPr>
        <w:t xml:space="preserve"> </w:t>
      </w:r>
      <w:r>
        <w:t xml:space="preserve">to provide an Authorized Instruction to the </w:t>
      </w:r>
      <w:r>
        <w:rPr>
          <w:b/>
        </w:rPr>
        <w:t>FOUNDATION</w:t>
      </w:r>
      <w:r>
        <w:t>;</w:t>
      </w:r>
    </w:p>
    <w:p w14:paraId="2766EC3D" w14:textId="77777777" w:rsidR="00E974A9" w:rsidRDefault="00E974A9">
      <w:pPr>
        <w:tabs>
          <w:tab w:val="left" w:pos="720"/>
        </w:tabs>
        <w:ind w:left="1080" w:hanging="1260"/>
        <w:jc w:val="both"/>
      </w:pPr>
    </w:p>
    <w:p w14:paraId="3281B5CE" w14:textId="5B10D8E7" w:rsidR="00E974A9" w:rsidRDefault="00236CD7">
      <w:pPr>
        <w:tabs>
          <w:tab w:val="left" w:pos="720"/>
        </w:tabs>
        <w:ind w:left="1080" w:hanging="1260"/>
        <w:jc w:val="both"/>
      </w:pPr>
      <w:r>
        <w:tab/>
        <w:t>e)</w:t>
      </w:r>
      <w:r>
        <w:tab/>
        <w:t xml:space="preserve">“Investor’s Custodial Account” means the account established by the </w:t>
      </w:r>
      <w:r>
        <w:rPr>
          <w:b/>
        </w:rPr>
        <w:t>FOUNDATION</w:t>
      </w:r>
      <w:r>
        <w:t xml:space="preserve"> to manage the funds transferred to the </w:t>
      </w:r>
      <w:r>
        <w:rPr>
          <w:b/>
        </w:rPr>
        <w:t>FOUNDATION</w:t>
      </w:r>
      <w:r>
        <w:t xml:space="preserve"> by the </w:t>
      </w:r>
      <w:r>
        <w:rPr>
          <w:b/>
        </w:rPr>
        <w:t xml:space="preserve">INVESTOR </w:t>
      </w:r>
      <w:r>
        <w:t>including any earnings, profits, increments and accruals arising there</w:t>
      </w:r>
      <w:r w:rsidR="009B664B">
        <w:t xml:space="preserve"> </w:t>
      </w:r>
      <w:r>
        <w:t>from, less any payments and disbursements deducted there</w:t>
      </w:r>
      <w:r w:rsidR="00194FC5">
        <w:t xml:space="preserve"> </w:t>
      </w:r>
      <w:r>
        <w:t>from;</w:t>
      </w:r>
    </w:p>
    <w:p w14:paraId="35286AEA" w14:textId="77777777" w:rsidR="00E974A9" w:rsidRDefault="00E974A9">
      <w:pPr>
        <w:tabs>
          <w:tab w:val="left" w:pos="720"/>
        </w:tabs>
        <w:ind w:left="1080" w:hanging="1260"/>
        <w:jc w:val="both"/>
      </w:pPr>
    </w:p>
    <w:p w14:paraId="6A9A6CFF" w14:textId="65A0A659" w:rsidR="00E974A9" w:rsidRDefault="00236CD7">
      <w:pPr>
        <w:tabs>
          <w:tab w:val="left" w:pos="720"/>
        </w:tabs>
        <w:ind w:left="1080" w:hanging="1260"/>
        <w:jc w:val="both"/>
        <w:rPr>
          <w:b/>
        </w:rPr>
      </w:pPr>
      <w:r>
        <w:tab/>
        <w:t>f)</w:t>
      </w:r>
      <w:r>
        <w:tab/>
        <w:t>“Investment Policy and Objectives” means the Investment Policy and Objectives of the</w:t>
      </w:r>
      <w:r>
        <w:rPr>
          <w:b/>
        </w:rPr>
        <w:t xml:space="preserve"> FOUNDATION</w:t>
      </w:r>
      <w:r>
        <w:t xml:space="preserve"> for custodial funds approved by the</w:t>
      </w:r>
      <w:r>
        <w:rPr>
          <w:b/>
        </w:rPr>
        <w:t xml:space="preserve"> FOUNDATION</w:t>
      </w:r>
      <w:r>
        <w:t xml:space="preserve"> on </w:t>
      </w:r>
      <w:r w:rsidR="00CA1255">
        <w:t>November</w:t>
      </w:r>
      <w:r w:rsidR="00D012AF">
        <w:t xml:space="preserve"> </w:t>
      </w:r>
      <w:r w:rsidR="00CA1255">
        <w:t>2</w:t>
      </w:r>
      <w:r w:rsidR="00D012AF">
        <w:t>5</w:t>
      </w:r>
      <w:r w:rsidR="00194FC5">
        <w:t>, 20</w:t>
      </w:r>
      <w:r w:rsidR="00A45850">
        <w:t>2</w:t>
      </w:r>
      <w:r w:rsidR="00CA1255">
        <w:t>2</w:t>
      </w:r>
      <w:r w:rsidR="00194FC5">
        <w:t xml:space="preserve"> </w:t>
      </w:r>
      <w:r>
        <w:t>(a copy of which is attached as Appendix A), as same may be amended or replaced from time to time by the</w:t>
      </w:r>
      <w:r>
        <w:rPr>
          <w:b/>
        </w:rPr>
        <w:t xml:space="preserve"> FOUNDATION</w:t>
      </w:r>
      <w:r>
        <w:t xml:space="preserve">; </w:t>
      </w:r>
    </w:p>
    <w:p w14:paraId="4154523F" w14:textId="77777777" w:rsidR="00E974A9" w:rsidRDefault="00E974A9">
      <w:pPr>
        <w:tabs>
          <w:tab w:val="left" w:pos="720"/>
        </w:tabs>
        <w:ind w:left="1080" w:hanging="1260"/>
        <w:jc w:val="both"/>
        <w:rPr>
          <w:b/>
        </w:rPr>
      </w:pPr>
    </w:p>
    <w:p w14:paraId="5AE40C08" w14:textId="77777777" w:rsidR="00E974A9" w:rsidRDefault="00236CD7">
      <w:pPr>
        <w:tabs>
          <w:tab w:val="left" w:pos="720"/>
        </w:tabs>
        <w:ind w:left="1080" w:hanging="1260"/>
        <w:jc w:val="both"/>
      </w:pPr>
      <w:r>
        <w:rPr>
          <w:b/>
        </w:rPr>
        <w:tab/>
      </w:r>
      <w:r>
        <w:t>g)</w:t>
      </w:r>
      <w:r>
        <w:tab/>
        <w:t>“Services” means the services described in section 2.1 of this Agreement.</w:t>
      </w:r>
    </w:p>
    <w:p w14:paraId="79AE843E" w14:textId="77777777" w:rsidR="00E974A9" w:rsidRDefault="00E974A9">
      <w:pPr>
        <w:tabs>
          <w:tab w:val="left" w:pos="720"/>
        </w:tabs>
        <w:ind w:left="1080" w:hanging="1260"/>
        <w:jc w:val="both"/>
        <w:rPr>
          <w:b/>
        </w:rPr>
      </w:pPr>
    </w:p>
    <w:p w14:paraId="37142999" w14:textId="77777777" w:rsidR="00E974A9" w:rsidRDefault="00236CD7">
      <w:pPr>
        <w:tabs>
          <w:tab w:val="left" w:pos="720"/>
        </w:tabs>
        <w:ind w:left="1080" w:hanging="1260"/>
        <w:jc w:val="both"/>
      </w:pPr>
      <w:r>
        <w:rPr>
          <w:b/>
        </w:rPr>
        <w:tab/>
      </w:r>
    </w:p>
    <w:p w14:paraId="1B8C9BCA" w14:textId="77777777" w:rsidR="00E974A9" w:rsidRDefault="00236CD7">
      <w:pPr>
        <w:tabs>
          <w:tab w:val="left" w:pos="720"/>
        </w:tabs>
        <w:ind w:left="1080" w:hanging="1080"/>
        <w:jc w:val="both"/>
      </w:pPr>
      <w:r>
        <w:t>1.2</w:t>
      </w:r>
      <w:r>
        <w:tab/>
      </w:r>
      <w:r>
        <w:rPr>
          <w:b/>
        </w:rPr>
        <w:t>Interpretation</w:t>
      </w:r>
    </w:p>
    <w:p w14:paraId="7C41599D" w14:textId="77777777" w:rsidR="00E974A9" w:rsidRDefault="00236CD7">
      <w:pPr>
        <w:tabs>
          <w:tab w:val="left" w:pos="720"/>
        </w:tabs>
        <w:ind w:left="720"/>
        <w:jc w:val="both"/>
        <w:rPr>
          <w:sz w:val="16"/>
          <w:szCs w:val="16"/>
        </w:rPr>
      </w:pPr>
      <w:r>
        <w:t>Words importing the singular number shall include the plural and vice-versa.  All references to sections and schedules are to sections and schedules to, and forming part of, this Agreement.</w:t>
      </w:r>
      <w:r>
        <w:rPr>
          <w:sz w:val="16"/>
          <w:szCs w:val="16"/>
        </w:rPr>
        <w:tab/>
      </w:r>
    </w:p>
    <w:p w14:paraId="7217D5F1" w14:textId="77777777" w:rsidR="00E974A9" w:rsidRDefault="00E974A9">
      <w:pPr>
        <w:tabs>
          <w:tab w:val="left" w:pos="720"/>
        </w:tabs>
        <w:ind w:left="720"/>
        <w:jc w:val="both"/>
      </w:pPr>
    </w:p>
    <w:p w14:paraId="17776CC6" w14:textId="77777777" w:rsidR="00E974A9" w:rsidRDefault="00236CD7">
      <w:pPr>
        <w:tabs>
          <w:tab w:val="left" w:pos="720"/>
        </w:tabs>
        <w:jc w:val="both"/>
        <w:rPr>
          <w:b/>
        </w:rPr>
      </w:pPr>
      <w:r>
        <w:t>1.3</w:t>
      </w:r>
      <w:r>
        <w:tab/>
      </w:r>
      <w:r>
        <w:rPr>
          <w:b/>
        </w:rPr>
        <w:t>Replacement and Superseding Former Agreements</w:t>
      </w:r>
    </w:p>
    <w:p w14:paraId="5B94A2E6" w14:textId="77777777" w:rsidR="00E974A9" w:rsidRDefault="00236CD7">
      <w:pPr>
        <w:tabs>
          <w:tab w:val="left" w:pos="720"/>
        </w:tabs>
        <w:ind w:left="720"/>
        <w:jc w:val="both"/>
      </w:pPr>
      <w:r>
        <w:t xml:space="preserve">The parties agree that this Agreement supersedes all former agreements dealing with the subject matter of this Agreement. </w:t>
      </w:r>
    </w:p>
    <w:p w14:paraId="703A2985" w14:textId="77777777" w:rsidR="006A305A" w:rsidRDefault="006A305A" w:rsidP="006A305A">
      <w:pPr>
        <w:rPr>
          <w:b/>
        </w:rPr>
      </w:pPr>
    </w:p>
    <w:p w14:paraId="0257B69A" w14:textId="77777777" w:rsidR="006A305A" w:rsidRDefault="006A305A" w:rsidP="006A305A">
      <w:pPr>
        <w:jc w:val="center"/>
        <w:rPr>
          <w:b/>
        </w:rPr>
      </w:pPr>
    </w:p>
    <w:p w14:paraId="7A04D8FB" w14:textId="77777777" w:rsidR="00E974A9" w:rsidRDefault="00236CD7" w:rsidP="006A305A">
      <w:pPr>
        <w:jc w:val="center"/>
        <w:rPr>
          <w:b/>
        </w:rPr>
      </w:pPr>
      <w:r>
        <w:rPr>
          <w:b/>
        </w:rPr>
        <w:t>SECTION 2</w:t>
      </w:r>
    </w:p>
    <w:p w14:paraId="27050761" w14:textId="77777777" w:rsidR="00E974A9" w:rsidRDefault="00236CD7" w:rsidP="006A305A">
      <w:pPr>
        <w:tabs>
          <w:tab w:val="left" w:pos="720"/>
        </w:tabs>
        <w:ind w:left="720"/>
        <w:jc w:val="center"/>
        <w:rPr>
          <w:b/>
        </w:rPr>
      </w:pPr>
      <w:r>
        <w:rPr>
          <w:b/>
        </w:rPr>
        <w:t>INVESTOR’S CUSTODIAL ACCOUNT</w:t>
      </w:r>
    </w:p>
    <w:p w14:paraId="06F8D7E7" w14:textId="77777777" w:rsidR="00E974A9" w:rsidRDefault="00E974A9">
      <w:pPr>
        <w:tabs>
          <w:tab w:val="left" w:pos="720"/>
        </w:tabs>
        <w:ind w:left="720"/>
        <w:jc w:val="center"/>
        <w:rPr>
          <w:b/>
        </w:rPr>
      </w:pPr>
    </w:p>
    <w:p w14:paraId="137F6D39" w14:textId="77777777" w:rsidR="00E974A9" w:rsidRDefault="00236CD7">
      <w:pPr>
        <w:tabs>
          <w:tab w:val="left" w:pos="720"/>
        </w:tabs>
        <w:ind w:left="720" w:hanging="720"/>
        <w:jc w:val="both"/>
        <w:rPr>
          <w:b/>
        </w:rPr>
      </w:pPr>
      <w:r>
        <w:t>2.1</w:t>
      </w:r>
      <w:r>
        <w:tab/>
      </w:r>
      <w:r>
        <w:rPr>
          <w:b/>
        </w:rPr>
        <w:t>Retainer of FOUNDATION</w:t>
      </w:r>
    </w:p>
    <w:p w14:paraId="1A8DCEF1" w14:textId="77777777" w:rsidR="00E974A9" w:rsidRDefault="00236CD7">
      <w:pPr>
        <w:tabs>
          <w:tab w:val="left" w:pos="720"/>
        </w:tabs>
        <w:ind w:left="720" w:hanging="720"/>
        <w:jc w:val="both"/>
      </w:pPr>
      <w:r>
        <w:tab/>
        <w:t xml:space="preserve">The </w:t>
      </w:r>
      <w:r>
        <w:rPr>
          <w:b/>
        </w:rPr>
        <w:t xml:space="preserve">INVESTOR </w:t>
      </w:r>
      <w:r>
        <w:t>retains the</w:t>
      </w:r>
      <w:r>
        <w:rPr>
          <w:b/>
        </w:rPr>
        <w:t xml:space="preserve"> FOUNDATION </w:t>
      </w:r>
      <w:r>
        <w:t xml:space="preserve">to manage such funds as the </w:t>
      </w:r>
      <w:r>
        <w:rPr>
          <w:b/>
        </w:rPr>
        <w:t>INVESTOR</w:t>
      </w:r>
      <w:r>
        <w:t xml:space="preserve"> may transfer to the</w:t>
      </w:r>
      <w:r>
        <w:rPr>
          <w:b/>
        </w:rPr>
        <w:t xml:space="preserve"> FOUNDATION</w:t>
      </w:r>
      <w:r>
        <w:t xml:space="preserve"> for addition to the Investor’s Custodial Account and for investment by the </w:t>
      </w:r>
      <w:r>
        <w:rPr>
          <w:b/>
        </w:rPr>
        <w:t>FOUNDATION</w:t>
      </w:r>
      <w:r>
        <w:t xml:space="preserve"> on behalf of the </w:t>
      </w:r>
      <w:r>
        <w:rPr>
          <w:b/>
        </w:rPr>
        <w:t>INVESTOR</w:t>
      </w:r>
      <w:r>
        <w:t>.</w:t>
      </w:r>
    </w:p>
    <w:p w14:paraId="4D48C5F9" w14:textId="476E290C" w:rsidR="006A305A" w:rsidRDefault="006A305A">
      <w:pPr>
        <w:tabs>
          <w:tab w:val="left" w:pos="720"/>
        </w:tabs>
        <w:ind w:left="720" w:hanging="720"/>
        <w:jc w:val="both"/>
      </w:pPr>
    </w:p>
    <w:p w14:paraId="68298C52" w14:textId="77777777" w:rsidR="00D012AF" w:rsidRDefault="00D012AF">
      <w:pPr>
        <w:tabs>
          <w:tab w:val="left" w:pos="720"/>
        </w:tabs>
        <w:ind w:left="720" w:hanging="720"/>
        <w:jc w:val="both"/>
      </w:pPr>
    </w:p>
    <w:p w14:paraId="7BDFB3CD" w14:textId="77777777" w:rsidR="00E974A9" w:rsidRDefault="00236CD7">
      <w:pPr>
        <w:tabs>
          <w:tab w:val="left" w:pos="720"/>
        </w:tabs>
        <w:ind w:left="720" w:hanging="720"/>
        <w:jc w:val="both"/>
        <w:rPr>
          <w:b/>
        </w:rPr>
      </w:pPr>
      <w:r>
        <w:lastRenderedPageBreak/>
        <w:t>2.2</w:t>
      </w:r>
      <w:r>
        <w:tab/>
      </w:r>
      <w:r>
        <w:rPr>
          <w:b/>
        </w:rPr>
        <w:t>Investment Policy and Objectives</w:t>
      </w:r>
    </w:p>
    <w:p w14:paraId="5001B137" w14:textId="51CB9A41" w:rsidR="00E974A9" w:rsidRDefault="00236CD7">
      <w:pPr>
        <w:tabs>
          <w:tab w:val="left" w:pos="720"/>
        </w:tabs>
        <w:ind w:left="720" w:hanging="720"/>
        <w:jc w:val="both"/>
      </w:pPr>
      <w:r>
        <w:tab/>
        <w:t>The</w:t>
      </w:r>
      <w:r>
        <w:rPr>
          <w:b/>
        </w:rPr>
        <w:t xml:space="preserve"> FOUNDATION</w:t>
      </w:r>
      <w:r>
        <w:t xml:space="preserve"> agrees to manage the Investor’s Custodial Account in accordance with the </w:t>
      </w:r>
      <w:r w:rsidR="00D012AF">
        <w:t xml:space="preserve">prevailing </w:t>
      </w:r>
      <w:r>
        <w:t>Investment Policy and Objectives.</w:t>
      </w:r>
    </w:p>
    <w:p w14:paraId="6BF85AA0" w14:textId="77777777" w:rsidR="00E974A9" w:rsidRDefault="00E974A9">
      <w:pPr>
        <w:tabs>
          <w:tab w:val="left" w:pos="720"/>
        </w:tabs>
        <w:ind w:left="720" w:hanging="720"/>
        <w:jc w:val="both"/>
      </w:pPr>
    </w:p>
    <w:p w14:paraId="31B9AF8D" w14:textId="77777777" w:rsidR="00E974A9" w:rsidRDefault="00236CD7">
      <w:pPr>
        <w:tabs>
          <w:tab w:val="left" w:pos="720"/>
        </w:tabs>
        <w:ind w:left="720" w:hanging="720"/>
        <w:jc w:val="both"/>
      </w:pPr>
      <w:r>
        <w:t>2.3</w:t>
      </w:r>
      <w:r>
        <w:tab/>
      </w:r>
      <w:r>
        <w:rPr>
          <w:b/>
        </w:rPr>
        <w:t>Type of Investment</w:t>
      </w:r>
      <w:r>
        <w:t xml:space="preserve"> </w:t>
      </w:r>
    </w:p>
    <w:p w14:paraId="3B907EC7" w14:textId="77777777" w:rsidR="00E974A9" w:rsidRDefault="00236CD7">
      <w:pPr>
        <w:tabs>
          <w:tab w:val="left" w:pos="720"/>
        </w:tabs>
        <w:ind w:left="720" w:hanging="720"/>
        <w:jc w:val="both"/>
      </w:pPr>
      <w:r>
        <w:tab/>
        <w:t xml:space="preserve">The </w:t>
      </w:r>
      <w:r>
        <w:rPr>
          <w:b/>
        </w:rPr>
        <w:t>INVESTOR</w:t>
      </w:r>
      <w:r>
        <w:t xml:space="preserve"> acknowledges that unless the</w:t>
      </w:r>
      <w:r>
        <w:rPr>
          <w:b/>
        </w:rPr>
        <w:t xml:space="preserve"> FOUNDATION</w:t>
      </w:r>
      <w:r>
        <w:t xml:space="preserve"> otherwise agrees, the funds credited to the Investor’s Custodial</w:t>
      </w:r>
      <w:r>
        <w:rPr>
          <w:b/>
        </w:rPr>
        <w:t xml:space="preserve"> </w:t>
      </w:r>
      <w:r>
        <w:t xml:space="preserve">Account will be invested on a pooled basis with other funds invested or managed by the </w:t>
      </w:r>
      <w:r>
        <w:rPr>
          <w:b/>
        </w:rPr>
        <w:t>FOUNDATION</w:t>
      </w:r>
      <w:r>
        <w:t>.</w:t>
      </w:r>
    </w:p>
    <w:p w14:paraId="315C67DE" w14:textId="77777777" w:rsidR="00E974A9" w:rsidRDefault="00E974A9">
      <w:pPr>
        <w:tabs>
          <w:tab w:val="left" w:pos="720"/>
        </w:tabs>
        <w:ind w:left="720" w:hanging="720"/>
        <w:jc w:val="both"/>
      </w:pPr>
    </w:p>
    <w:p w14:paraId="422EE1E9" w14:textId="6B4C4F47" w:rsidR="00E974A9" w:rsidRDefault="00236CD7">
      <w:pPr>
        <w:tabs>
          <w:tab w:val="left" w:pos="720"/>
        </w:tabs>
        <w:ind w:left="720" w:hanging="720"/>
        <w:jc w:val="both"/>
      </w:pPr>
      <w:r>
        <w:tab/>
        <w:t xml:space="preserve">The </w:t>
      </w:r>
      <w:r>
        <w:rPr>
          <w:b/>
        </w:rPr>
        <w:t>INVESTOR</w:t>
      </w:r>
      <w:r>
        <w:t xml:space="preserve"> directs the </w:t>
      </w:r>
      <w:r>
        <w:rPr>
          <w:b/>
        </w:rPr>
        <w:t>FOUNDATION</w:t>
      </w:r>
      <w:r>
        <w:t xml:space="preserve"> to invest the funds credited to the Investor’s Custodial Account in the “Balanced Mandate”</w:t>
      </w:r>
      <w:r w:rsidR="00CA1255">
        <w:t xml:space="preserve"> as </w:t>
      </w:r>
      <w:r>
        <w:t xml:space="preserve">described in the Investment Policy and Objectives.  </w:t>
      </w:r>
    </w:p>
    <w:p w14:paraId="1B9D80E3" w14:textId="77777777" w:rsidR="00E974A9" w:rsidRDefault="00E974A9">
      <w:pPr>
        <w:tabs>
          <w:tab w:val="left" w:pos="720"/>
        </w:tabs>
        <w:ind w:left="720" w:hanging="720"/>
        <w:jc w:val="both"/>
      </w:pPr>
    </w:p>
    <w:p w14:paraId="046644C2" w14:textId="698A50D9" w:rsidR="00E974A9" w:rsidRDefault="00236CD7">
      <w:pPr>
        <w:tabs>
          <w:tab w:val="left" w:pos="720"/>
        </w:tabs>
        <w:ind w:left="720" w:hanging="720"/>
        <w:jc w:val="both"/>
      </w:pPr>
      <w:r>
        <w:tab/>
        <w:t xml:space="preserve">The </w:t>
      </w:r>
      <w:r>
        <w:rPr>
          <w:b/>
        </w:rPr>
        <w:t xml:space="preserve">INVESTOR </w:t>
      </w:r>
      <w:r>
        <w:t xml:space="preserve">acknowledges that the above Mandate involve a level of market risk which does not guarantee preservation of the funds transferred </w:t>
      </w:r>
      <w:r w:rsidR="00EE25D1">
        <w:t xml:space="preserve">to the </w:t>
      </w:r>
      <w:r w:rsidR="00EE25D1" w:rsidRPr="00EE25D1">
        <w:rPr>
          <w:b/>
        </w:rPr>
        <w:t xml:space="preserve">FOUNDATION </w:t>
      </w:r>
      <w:r>
        <w:t xml:space="preserve">by the </w:t>
      </w:r>
      <w:r>
        <w:rPr>
          <w:b/>
        </w:rPr>
        <w:t>INVESTOR</w:t>
      </w:r>
      <w:r>
        <w:t>.</w:t>
      </w:r>
    </w:p>
    <w:p w14:paraId="6268741B" w14:textId="77777777" w:rsidR="00E974A9" w:rsidRDefault="00236CD7">
      <w:pPr>
        <w:tabs>
          <w:tab w:val="left" w:pos="720"/>
        </w:tabs>
        <w:ind w:left="720" w:hanging="720"/>
        <w:jc w:val="both"/>
      </w:pPr>
      <w:r>
        <w:tab/>
      </w:r>
    </w:p>
    <w:p w14:paraId="5C3B2166" w14:textId="77777777" w:rsidR="00E974A9" w:rsidRDefault="00236CD7">
      <w:pPr>
        <w:tabs>
          <w:tab w:val="left" w:pos="0"/>
        </w:tabs>
        <w:jc w:val="both"/>
      </w:pPr>
      <w:r>
        <w:t>2.4</w:t>
      </w:r>
      <w:r>
        <w:tab/>
      </w:r>
      <w:r>
        <w:rPr>
          <w:b/>
        </w:rPr>
        <w:t>Authorized Instructions</w:t>
      </w:r>
    </w:p>
    <w:p w14:paraId="637D2DFA" w14:textId="77777777" w:rsidR="00E974A9" w:rsidRDefault="00236CD7">
      <w:pPr>
        <w:tabs>
          <w:tab w:val="left" w:pos="720"/>
        </w:tabs>
        <w:ind w:left="720" w:hanging="720"/>
        <w:jc w:val="both"/>
      </w:pPr>
      <w:r>
        <w:tab/>
        <w:t>Any funds transferred to the</w:t>
      </w:r>
      <w:r>
        <w:rPr>
          <w:b/>
        </w:rPr>
        <w:t xml:space="preserve"> FOUNDATION</w:t>
      </w:r>
      <w:r>
        <w:t xml:space="preserve"> by the </w:t>
      </w:r>
      <w:r>
        <w:rPr>
          <w:b/>
        </w:rPr>
        <w:t xml:space="preserve">INVESTOR </w:t>
      </w:r>
      <w:r>
        <w:t>and</w:t>
      </w:r>
      <w:r>
        <w:rPr>
          <w:b/>
        </w:rPr>
        <w:t xml:space="preserve"> </w:t>
      </w:r>
      <w:r>
        <w:t>credited to the Investor’s Custodial Account must be accompanied by an Authorized Instruction in writing completed by an Authorized Party, provided that the</w:t>
      </w:r>
      <w:r>
        <w:rPr>
          <w:b/>
        </w:rPr>
        <w:t xml:space="preserve"> FOUNDATION</w:t>
      </w:r>
      <w:r>
        <w:t xml:space="preserve"> may in its discretion rely upon telephone instructions from an Authorized Party.</w:t>
      </w:r>
    </w:p>
    <w:p w14:paraId="5459CD8D" w14:textId="77777777" w:rsidR="00E974A9" w:rsidRDefault="00E974A9">
      <w:pPr>
        <w:tabs>
          <w:tab w:val="left" w:pos="720"/>
        </w:tabs>
        <w:ind w:left="720" w:hanging="720"/>
        <w:jc w:val="both"/>
      </w:pPr>
    </w:p>
    <w:p w14:paraId="142F6C1F" w14:textId="77777777" w:rsidR="00E974A9" w:rsidRDefault="00236CD7">
      <w:pPr>
        <w:ind w:left="720" w:hanging="720"/>
        <w:jc w:val="both"/>
        <w:rPr>
          <w:b/>
        </w:rPr>
      </w:pPr>
      <w:r>
        <w:t>2.5</w:t>
      </w:r>
      <w:r>
        <w:tab/>
      </w:r>
      <w:r>
        <w:rPr>
          <w:b/>
        </w:rPr>
        <w:t xml:space="preserve">Reliance on Authorized Instructions </w:t>
      </w:r>
    </w:p>
    <w:p w14:paraId="7A53A931" w14:textId="77777777" w:rsidR="00E974A9" w:rsidRDefault="00236CD7">
      <w:pPr>
        <w:ind w:left="720"/>
        <w:jc w:val="both"/>
      </w:pPr>
      <w:r>
        <w:t xml:space="preserve">The </w:t>
      </w:r>
      <w:r>
        <w:rPr>
          <w:b/>
        </w:rPr>
        <w:t xml:space="preserve">FOUNDATION </w:t>
      </w:r>
      <w:r>
        <w:t xml:space="preserve">shall be entitled to rely on, and shall be fully protected in giving effect to an Authorized Instruction and shall be under no duty or obligation to question any Authorized Instruction; to review any securities or other properties transferred to it by the </w:t>
      </w:r>
      <w:r>
        <w:rPr>
          <w:b/>
        </w:rPr>
        <w:t>INVESTOR</w:t>
      </w:r>
      <w:r>
        <w:t xml:space="preserve"> for investment purposes; or to evaluate or question the actions or performance of any Authorized Party. </w:t>
      </w:r>
    </w:p>
    <w:p w14:paraId="768EA506" w14:textId="77777777" w:rsidR="00E974A9" w:rsidRDefault="00E974A9">
      <w:pPr>
        <w:tabs>
          <w:tab w:val="left" w:pos="720"/>
        </w:tabs>
        <w:ind w:left="720" w:hanging="720"/>
        <w:jc w:val="both"/>
      </w:pPr>
    </w:p>
    <w:p w14:paraId="595DCA7E" w14:textId="1CF91343" w:rsidR="006A305A" w:rsidRDefault="006A305A">
      <w:pPr>
        <w:tabs>
          <w:tab w:val="left" w:pos="720"/>
        </w:tabs>
        <w:ind w:left="720" w:hanging="720"/>
        <w:jc w:val="both"/>
      </w:pPr>
    </w:p>
    <w:p w14:paraId="1A64B348" w14:textId="243E7EA4" w:rsidR="00D012AF" w:rsidRDefault="00D012AF">
      <w:pPr>
        <w:tabs>
          <w:tab w:val="left" w:pos="720"/>
        </w:tabs>
        <w:ind w:left="720" w:hanging="720"/>
        <w:jc w:val="both"/>
      </w:pPr>
    </w:p>
    <w:p w14:paraId="3FF47990" w14:textId="77777777" w:rsidR="00E974A9" w:rsidRDefault="00236CD7">
      <w:pPr>
        <w:jc w:val="center"/>
        <w:rPr>
          <w:b/>
        </w:rPr>
      </w:pPr>
      <w:r>
        <w:rPr>
          <w:b/>
        </w:rPr>
        <w:t>SECTION 3</w:t>
      </w:r>
    </w:p>
    <w:p w14:paraId="20E85691" w14:textId="77777777" w:rsidR="00E974A9" w:rsidRDefault="00236CD7">
      <w:pPr>
        <w:tabs>
          <w:tab w:val="left" w:pos="720"/>
        </w:tabs>
        <w:ind w:left="720" w:hanging="720"/>
        <w:jc w:val="center"/>
        <w:rPr>
          <w:b/>
        </w:rPr>
      </w:pPr>
      <w:r>
        <w:rPr>
          <w:b/>
        </w:rPr>
        <w:t>INVESTOR’S CUSTODIAL ACCOUNT ACTIVITIES</w:t>
      </w:r>
    </w:p>
    <w:p w14:paraId="0C4DB692" w14:textId="77777777" w:rsidR="00E974A9" w:rsidRDefault="00E974A9">
      <w:pPr>
        <w:tabs>
          <w:tab w:val="left" w:pos="720"/>
        </w:tabs>
        <w:ind w:left="720" w:hanging="720"/>
        <w:jc w:val="both"/>
      </w:pPr>
    </w:p>
    <w:p w14:paraId="1C61B3DE" w14:textId="77777777" w:rsidR="00E974A9" w:rsidRDefault="00236CD7">
      <w:pPr>
        <w:tabs>
          <w:tab w:val="left" w:pos="720"/>
        </w:tabs>
        <w:ind w:left="720" w:hanging="720"/>
        <w:jc w:val="both"/>
      </w:pPr>
      <w:r>
        <w:t>3.1</w:t>
      </w:r>
      <w:r>
        <w:tab/>
      </w:r>
      <w:r>
        <w:rPr>
          <w:b/>
        </w:rPr>
        <w:t>Withdrawals</w:t>
      </w:r>
    </w:p>
    <w:p w14:paraId="6B3E014B" w14:textId="77777777" w:rsidR="00E974A9" w:rsidRDefault="00236CD7">
      <w:pPr>
        <w:tabs>
          <w:tab w:val="left" w:pos="720"/>
        </w:tabs>
        <w:ind w:left="720" w:hanging="720"/>
        <w:jc w:val="both"/>
      </w:pPr>
      <w:r>
        <w:tab/>
        <w:t xml:space="preserve">The </w:t>
      </w:r>
      <w:r>
        <w:rPr>
          <w:b/>
        </w:rPr>
        <w:t>FOUNDATION</w:t>
      </w:r>
      <w:r>
        <w:t xml:space="preserve"> shall pay to the </w:t>
      </w:r>
      <w:bookmarkStart w:id="0" w:name="position_322192_500"/>
      <w:bookmarkEnd w:id="0"/>
      <w:r>
        <w:rPr>
          <w:b/>
        </w:rPr>
        <w:t xml:space="preserve">INVESTOR </w:t>
      </w:r>
      <w:r>
        <w:t>from the Investor’s Custodial Account such amounts as may be requested pursu</w:t>
      </w:r>
      <w:bookmarkStart w:id="1" w:name="position_322692_580"/>
      <w:bookmarkEnd w:id="1"/>
      <w:r>
        <w:t xml:space="preserve">ant </w:t>
      </w:r>
      <w:bookmarkStart w:id="2" w:name="position_323272_260"/>
      <w:bookmarkEnd w:id="2"/>
      <w:r>
        <w:t xml:space="preserve">to </w:t>
      </w:r>
      <w:bookmarkStart w:id="3" w:name="position_323532_520"/>
      <w:bookmarkEnd w:id="3"/>
      <w:r>
        <w:t>an A</w:t>
      </w:r>
      <w:bookmarkStart w:id="4" w:name="position_324052_640"/>
      <w:bookmarkEnd w:id="4"/>
      <w:r>
        <w:t xml:space="preserve">uthorized </w:t>
      </w:r>
      <w:bookmarkStart w:id="5" w:name="position_324692_420"/>
      <w:bookmarkStart w:id="6" w:name="position_325112_1119"/>
      <w:bookmarkEnd w:id="5"/>
      <w:bookmarkEnd w:id="6"/>
      <w:r>
        <w:t xml:space="preserve">Instruction within a reasonable period of time of receiving such request. An Authorized Instruction may direct that a payment be made to </w:t>
      </w:r>
      <w:bookmarkStart w:id="7" w:name="position_326443_620"/>
      <w:bookmarkStart w:id="8" w:name="position_327063_280"/>
      <w:bookmarkStart w:id="9" w:name="position_327343_999"/>
      <w:bookmarkStart w:id="10" w:name="position_328844_520"/>
      <w:bookmarkStart w:id="11" w:name="position_329364_460"/>
      <w:bookmarkStart w:id="12" w:name="position_329824_140"/>
      <w:bookmarkStart w:id="13" w:name="position_329964_300"/>
      <w:bookmarkStart w:id="14" w:name="position_330264_1040"/>
      <w:bookmarkStart w:id="15" w:name="position_331304_280"/>
      <w:bookmarkStart w:id="16" w:name="position_331584_280"/>
      <w:bookmarkEnd w:id="7"/>
      <w:bookmarkEnd w:id="8"/>
      <w:bookmarkEnd w:id="9"/>
      <w:bookmarkEnd w:id="10"/>
      <w:bookmarkEnd w:id="11"/>
      <w:bookmarkEnd w:id="12"/>
      <w:bookmarkEnd w:id="13"/>
      <w:bookmarkEnd w:id="14"/>
      <w:bookmarkEnd w:id="15"/>
      <w:bookmarkEnd w:id="16"/>
      <w:r>
        <w:t xml:space="preserve">another </w:t>
      </w:r>
      <w:bookmarkStart w:id="17" w:name="position_331864_1260"/>
      <w:bookmarkEnd w:id="17"/>
      <w:r>
        <w:t>person</w:t>
      </w:r>
      <w:bookmarkStart w:id="18" w:name="position_333124_500"/>
      <w:bookmarkEnd w:id="18"/>
      <w:r>
        <w:t xml:space="preserve">, </w:t>
      </w:r>
      <w:bookmarkStart w:id="19" w:name="position_333624_820"/>
      <w:bookmarkEnd w:id="19"/>
      <w:r>
        <w:t xml:space="preserve">including </w:t>
      </w:r>
      <w:bookmarkStart w:id="20" w:name="position_334444_340"/>
      <w:bookmarkEnd w:id="20"/>
      <w:r>
        <w:t xml:space="preserve">the </w:t>
      </w:r>
      <w:bookmarkStart w:id="21" w:name="position_334784_500"/>
      <w:bookmarkEnd w:id="21"/>
      <w:r>
        <w:rPr>
          <w:b/>
        </w:rPr>
        <w:t>FOUNDATION</w:t>
      </w:r>
      <w:bookmarkStart w:id="22" w:name="position_335284_1200"/>
      <w:bookmarkEnd w:id="22"/>
      <w:r>
        <w:t xml:space="preserve">. </w:t>
      </w:r>
      <w:bookmarkStart w:id="23" w:name="position_336484_160"/>
      <w:bookmarkStart w:id="24" w:name="position_336644_460"/>
      <w:bookmarkStart w:id="25" w:name="position_337104_640"/>
      <w:bookmarkEnd w:id="23"/>
      <w:bookmarkEnd w:id="24"/>
      <w:bookmarkEnd w:id="25"/>
      <w:r>
        <w:t xml:space="preserve"> Upon </w:t>
      </w:r>
      <w:bookmarkStart w:id="26" w:name="position_337744_280"/>
      <w:bookmarkEnd w:id="26"/>
      <w:r>
        <w:t xml:space="preserve">any </w:t>
      </w:r>
      <w:bookmarkStart w:id="27" w:name="position_338024_280"/>
      <w:bookmarkEnd w:id="27"/>
      <w:r>
        <w:t xml:space="preserve">such </w:t>
      </w:r>
      <w:bookmarkStart w:id="28" w:name="position_338304_440"/>
      <w:bookmarkEnd w:id="28"/>
      <w:r>
        <w:t xml:space="preserve">payment </w:t>
      </w:r>
      <w:bookmarkStart w:id="29" w:name="position_338744_220"/>
      <w:bookmarkEnd w:id="29"/>
      <w:r>
        <w:t xml:space="preserve">being </w:t>
      </w:r>
      <w:bookmarkStart w:id="30" w:name="position_338964_540"/>
      <w:bookmarkEnd w:id="30"/>
      <w:r>
        <w:t xml:space="preserve">made </w:t>
      </w:r>
      <w:bookmarkStart w:id="31" w:name="position_339504_240"/>
      <w:bookmarkEnd w:id="31"/>
      <w:r>
        <w:t xml:space="preserve">by </w:t>
      </w:r>
      <w:bookmarkStart w:id="32" w:name="position_339744_160"/>
      <w:bookmarkEnd w:id="32"/>
      <w:r>
        <w:t xml:space="preserve">the </w:t>
      </w:r>
      <w:bookmarkStart w:id="33" w:name="position_339904_1419"/>
      <w:bookmarkEnd w:id="33"/>
      <w:r>
        <w:rPr>
          <w:b/>
        </w:rPr>
        <w:t>FOUNDATION</w:t>
      </w:r>
      <w:r>
        <w:t xml:space="preserve"> </w:t>
      </w:r>
      <w:bookmarkStart w:id="34" w:name="position_341324_180"/>
      <w:bookmarkEnd w:id="34"/>
      <w:r>
        <w:t xml:space="preserve">the </w:t>
      </w:r>
      <w:bookmarkStart w:id="35" w:name="position_341504_300"/>
      <w:bookmarkEnd w:id="35"/>
      <w:r>
        <w:t xml:space="preserve">amount </w:t>
      </w:r>
      <w:bookmarkStart w:id="36" w:name="position_341804_380"/>
      <w:bookmarkEnd w:id="36"/>
      <w:r>
        <w:t xml:space="preserve">thereof </w:t>
      </w:r>
      <w:bookmarkStart w:id="37" w:name="position_342184_260"/>
      <w:bookmarkEnd w:id="37"/>
      <w:r>
        <w:t xml:space="preserve">shall </w:t>
      </w:r>
      <w:bookmarkStart w:id="38" w:name="position_342444_160"/>
      <w:bookmarkEnd w:id="38"/>
      <w:r>
        <w:t xml:space="preserve">no </w:t>
      </w:r>
      <w:bookmarkStart w:id="39" w:name="position_342604_460"/>
      <w:bookmarkEnd w:id="39"/>
      <w:r>
        <w:t xml:space="preserve">longer </w:t>
      </w:r>
      <w:bookmarkStart w:id="40" w:name="position_343064_480"/>
      <w:bookmarkEnd w:id="40"/>
      <w:r>
        <w:t xml:space="preserve">constitute </w:t>
      </w:r>
      <w:bookmarkStart w:id="41" w:name="position_343544_320"/>
      <w:bookmarkStart w:id="42" w:name="position_343864_340"/>
      <w:bookmarkEnd w:id="41"/>
      <w:bookmarkEnd w:id="42"/>
      <w:r>
        <w:t xml:space="preserve">part </w:t>
      </w:r>
      <w:bookmarkStart w:id="43" w:name="position_344204_320"/>
      <w:bookmarkEnd w:id="43"/>
      <w:r>
        <w:t xml:space="preserve">of </w:t>
      </w:r>
      <w:bookmarkStart w:id="44" w:name="position_344524_260"/>
      <w:bookmarkEnd w:id="44"/>
      <w:r>
        <w:t>the</w:t>
      </w:r>
      <w:bookmarkStart w:id="45" w:name="position_344784_600"/>
      <w:bookmarkEnd w:id="45"/>
      <w:r>
        <w:t xml:space="preserve"> Investor’s Custodial Account. </w:t>
      </w:r>
      <w:bookmarkStart w:id="46" w:name="position_345384_900"/>
      <w:bookmarkEnd w:id="46"/>
    </w:p>
    <w:p w14:paraId="44C49C8C" w14:textId="77777777" w:rsidR="00E974A9" w:rsidRDefault="00E974A9">
      <w:pPr>
        <w:tabs>
          <w:tab w:val="left" w:pos="720"/>
        </w:tabs>
        <w:ind w:left="720" w:hanging="720"/>
        <w:jc w:val="both"/>
      </w:pPr>
    </w:p>
    <w:p w14:paraId="45B67BE7" w14:textId="77777777" w:rsidR="00E974A9" w:rsidRDefault="00236CD7">
      <w:pPr>
        <w:tabs>
          <w:tab w:val="left" w:pos="720"/>
        </w:tabs>
        <w:ind w:left="720" w:hanging="720"/>
        <w:jc w:val="both"/>
        <w:rPr>
          <w:b/>
        </w:rPr>
      </w:pPr>
      <w:r>
        <w:t>3.2</w:t>
      </w:r>
      <w:r>
        <w:tab/>
      </w:r>
      <w:bookmarkStart w:id="47" w:name="position_346284_100"/>
      <w:bookmarkStart w:id="48" w:name="position_346384_240"/>
      <w:bookmarkEnd w:id="47"/>
      <w:bookmarkEnd w:id="48"/>
      <w:r>
        <w:rPr>
          <w:b/>
        </w:rPr>
        <w:t>Tax Obligations and Expenses</w:t>
      </w:r>
    </w:p>
    <w:p w14:paraId="04BC2CFB" w14:textId="77777777" w:rsidR="00E974A9" w:rsidRDefault="00236CD7">
      <w:pPr>
        <w:tabs>
          <w:tab w:val="left" w:pos="720"/>
        </w:tabs>
        <w:ind w:left="720" w:hanging="720"/>
        <w:jc w:val="both"/>
      </w:pPr>
      <w:bookmarkStart w:id="49" w:name="position_346624_520"/>
      <w:bookmarkStart w:id="50" w:name="position_347144_400"/>
      <w:bookmarkStart w:id="51" w:name="position_347544_320"/>
      <w:bookmarkStart w:id="52" w:name="position_347864_520"/>
      <w:bookmarkEnd w:id="49"/>
      <w:bookmarkEnd w:id="50"/>
      <w:bookmarkEnd w:id="51"/>
      <w:bookmarkEnd w:id="52"/>
      <w:r>
        <w:tab/>
      </w:r>
      <w:bookmarkStart w:id="53" w:name="position_348384_380"/>
      <w:bookmarkStart w:id="54" w:name="position_348764_100"/>
      <w:bookmarkStart w:id="55" w:name="position_348864_480"/>
      <w:bookmarkStart w:id="56" w:name="position_349344_80"/>
      <w:bookmarkStart w:id="57" w:name="position_349424_900"/>
      <w:bookmarkStart w:id="58" w:name="position_350324_180"/>
      <w:bookmarkStart w:id="59" w:name="position_350504_240"/>
      <w:bookmarkStart w:id="60" w:name="position_350744_160"/>
      <w:bookmarkStart w:id="61" w:name="position_350904_300"/>
      <w:bookmarkStart w:id="62" w:name="position_351204_640"/>
      <w:bookmarkStart w:id="63" w:name="position_351844_180"/>
      <w:bookmarkEnd w:id="53"/>
      <w:bookmarkEnd w:id="54"/>
      <w:bookmarkEnd w:id="55"/>
      <w:bookmarkEnd w:id="56"/>
      <w:bookmarkEnd w:id="57"/>
      <w:bookmarkEnd w:id="58"/>
      <w:bookmarkEnd w:id="59"/>
      <w:bookmarkEnd w:id="60"/>
      <w:bookmarkEnd w:id="61"/>
      <w:bookmarkEnd w:id="62"/>
      <w:bookmarkEnd w:id="63"/>
      <w:r>
        <w:t xml:space="preserve">The </w:t>
      </w:r>
      <w:r>
        <w:rPr>
          <w:b/>
        </w:rPr>
        <w:t>FOUNDATION</w:t>
      </w:r>
      <w:r>
        <w:t xml:space="preserve"> </w:t>
      </w:r>
      <w:bookmarkStart w:id="64" w:name="position_352024_620"/>
      <w:bookmarkStart w:id="65" w:name="position_352644_220"/>
      <w:bookmarkEnd w:id="64"/>
      <w:bookmarkEnd w:id="65"/>
      <w:r>
        <w:t xml:space="preserve">may </w:t>
      </w:r>
      <w:bookmarkStart w:id="66" w:name="position_352864_380"/>
      <w:bookmarkEnd w:id="66"/>
      <w:r>
        <w:t xml:space="preserve">pay </w:t>
      </w:r>
      <w:bookmarkStart w:id="67" w:name="position_353244_300"/>
      <w:bookmarkEnd w:id="67"/>
      <w:r>
        <w:t xml:space="preserve">out of </w:t>
      </w:r>
      <w:bookmarkStart w:id="68" w:name="position_353544_100"/>
      <w:bookmarkEnd w:id="68"/>
      <w:r>
        <w:t xml:space="preserve">the Investor’s Custodial Account </w:t>
      </w:r>
      <w:bookmarkStart w:id="69" w:name="position_353644_560"/>
      <w:bookmarkStart w:id="70" w:name="position_354204_960"/>
      <w:bookmarkStart w:id="71" w:name="position_355164_440"/>
      <w:bookmarkEnd w:id="69"/>
      <w:bookmarkEnd w:id="70"/>
      <w:bookmarkEnd w:id="71"/>
      <w:r>
        <w:t>(</w:t>
      </w:r>
      <w:bookmarkStart w:id="72" w:name="position_355604_280"/>
      <w:bookmarkEnd w:id="72"/>
      <w:r>
        <w:t xml:space="preserve">with </w:t>
      </w:r>
      <w:bookmarkStart w:id="73" w:name="position_355884_60"/>
      <w:bookmarkEnd w:id="73"/>
      <w:r>
        <w:t xml:space="preserve">or </w:t>
      </w:r>
      <w:bookmarkStart w:id="74" w:name="position_355944_400"/>
      <w:bookmarkEnd w:id="74"/>
      <w:r>
        <w:t xml:space="preserve">without </w:t>
      </w:r>
      <w:bookmarkStart w:id="75" w:name="position_356344_320"/>
      <w:bookmarkEnd w:id="75"/>
      <w:r>
        <w:t xml:space="preserve">an </w:t>
      </w:r>
      <w:bookmarkStart w:id="76" w:name="position_356664_460"/>
      <w:bookmarkEnd w:id="76"/>
      <w:r>
        <w:t>A</w:t>
      </w:r>
      <w:bookmarkStart w:id="77" w:name="position_357124_520"/>
      <w:bookmarkEnd w:id="77"/>
      <w:r>
        <w:t xml:space="preserve">uthorized </w:t>
      </w:r>
      <w:bookmarkStart w:id="78" w:name="position_357944_800"/>
      <w:bookmarkEnd w:id="78"/>
      <w:r>
        <w:t xml:space="preserve">Instruction </w:t>
      </w:r>
      <w:bookmarkStart w:id="79" w:name="position_358744_520"/>
      <w:bookmarkEnd w:id="79"/>
      <w:r>
        <w:t xml:space="preserve">from </w:t>
      </w:r>
      <w:bookmarkStart w:id="80" w:name="position_359264_960"/>
      <w:bookmarkEnd w:id="80"/>
      <w:r>
        <w:t xml:space="preserve">the </w:t>
      </w:r>
      <w:bookmarkStart w:id="81" w:name="position_360224_600"/>
      <w:bookmarkEnd w:id="81"/>
      <w:r>
        <w:rPr>
          <w:b/>
        </w:rPr>
        <w:t>INVESTOR</w:t>
      </w:r>
      <w:r>
        <w:t xml:space="preserve">) </w:t>
      </w:r>
      <w:bookmarkStart w:id="82" w:name="position_360824_820"/>
      <w:bookmarkStart w:id="83" w:name="position_361644_720"/>
      <w:bookmarkStart w:id="84" w:name="position_362364_240"/>
      <w:bookmarkEnd w:id="82"/>
      <w:bookmarkEnd w:id="83"/>
      <w:bookmarkEnd w:id="84"/>
      <w:r>
        <w:t xml:space="preserve">all </w:t>
      </w:r>
      <w:bookmarkStart w:id="85" w:name="position_362604_400"/>
      <w:bookmarkEnd w:id="85"/>
      <w:r>
        <w:t xml:space="preserve">tax </w:t>
      </w:r>
      <w:bookmarkStart w:id="86" w:name="position_363004_920"/>
      <w:bookmarkEnd w:id="86"/>
      <w:r>
        <w:t xml:space="preserve">obligations </w:t>
      </w:r>
      <w:bookmarkStart w:id="87" w:name="position_363924_520"/>
      <w:bookmarkEnd w:id="87"/>
      <w:r>
        <w:t xml:space="preserve">required </w:t>
      </w:r>
      <w:bookmarkStart w:id="88" w:name="position_364444_200"/>
      <w:bookmarkEnd w:id="88"/>
      <w:r>
        <w:t xml:space="preserve">by </w:t>
      </w:r>
      <w:bookmarkStart w:id="89" w:name="position_364644_840"/>
      <w:bookmarkEnd w:id="89"/>
      <w:r>
        <w:t xml:space="preserve">law </w:t>
      </w:r>
      <w:bookmarkStart w:id="90" w:name="position_365484_300"/>
      <w:bookmarkEnd w:id="90"/>
      <w:r>
        <w:t xml:space="preserve">with respect to the Investor’s Custodial Account, and </w:t>
      </w:r>
      <w:bookmarkStart w:id="91" w:name="position_365784_280"/>
      <w:bookmarkEnd w:id="91"/>
      <w:r>
        <w:t xml:space="preserve">any </w:t>
      </w:r>
      <w:bookmarkStart w:id="92" w:name="position_366064_300"/>
      <w:bookmarkEnd w:id="92"/>
      <w:r>
        <w:t xml:space="preserve">and </w:t>
      </w:r>
      <w:bookmarkStart w:id="93" w:name="position_366364_220"/>
      <w:bookmarkEnd w:id="93"/>
      <w:r>
        <w:t xml:space="preserve">all </w:t>
      </w:r>
      <w:bookmarkStart w:id="94" w:name="position_366584_420"/>
      <w:bookmarkStart w:id="95" w:name="position_367004_320"/>
      <w:bookmarkEnd w:id="94"/>
      <w:bookmarkEnd w:id="95"/>
      <w:r>
        <w:t xml:space="preserve">fees </w:t>
      </w:r>
      <w:bookmarkStart w:id="96" w:name="position_367324_80"/>
      <w:bookmarkEnd w:id="96"/>
      <w:r>
        <w:t xml:space="preserve">and </w:t>
      </w:r>
      <w:bookmarkStart w:id="97" w:name="position_367404_600"/>
      <w:bookmarkEnd w:id="97"/>
      <w:r>
        <w:t xml:space="preserve">expenses </w:t>
      </w:r>
      <w:bookmarkStart w:id="98" w:name="position_368004_380"/>
      <w:bookmarkEnd w:id="98"/>
      <w:r>
        <w:t xml:space="preserve">payable </w:t>
      </w:r>
      <w:bookmarkStart w:id="99" w:name="position_368384_120"/>
      <w:bookmarkEnd w:id="99"/>
      <w:r>
        <w:t xml:space="preserve">to </w:t>
      </w:r>
      <w:bookmarkStart w:id="100" w:name="position_368504_120"/>
      <w:bookmarkEnd w:id="100"/>
      <w:r>
        <w:t xml:space="preserve">the </w:t>
      </w:r>
      <w:bookmarkStart w:id="101" w:name="position_368624_1380"/>
      <w:bookmarkEnd w:id="101"/>
      <w:r>
        <w:rPr>
          <w:b/>
        </w:rPr>
        <w:t>FOUNDATION</w:t>
      </w:r>
      <w:r>
        <w:t xml:space="preserve"> </w:t>
      </w:r>
      <w:bookmarkStart w:id="102" w:name="position_370004_260"/>
      <w:bookmarkEnd w:id="102"/>
      <w:r>
        <w:t xml:space="preserve">by </w:t>
      </w:r>
      <w:bookmarkStart w:id="103" w:name="position_370264_120"/>
      <w:bookmarkEnd w:id="103"/>
      <w:r>
        <w:t>the</w:t>
      </w:r>
      <w:r>
        <w:rPr>
          <w:b/>
        </w:rPr>
        <w:t xml:space="preserve"> </w:t>
      </w:r>
      <w:bookmarkStart w:id="104" w:name="position_370384_759"/>
      <w:bookmarkEnd w:id="104"/>
      <w:r>
        <w:rPr>
          <w:b/>
        </w:rPr>
        <w:t>INVESTOR</w:t>
      </w:r>
      <w:r>
        <w:t xml:space="preserve"> pursuant to the terms of this Agreement.</w:t>
      </w:r>
    </w:p>
    <w:p w14:paraId="4216476A" w14:textId="77777777" w:rsidR="00E974A9" w:rsidRDefault="00E974A9">
      <w:pPr>
        <w:tabs>
          <w:tab w:val="left" w:pos="720"/>
        </w:tabs>
        <w:ind w:left="720" w:hanging="720"/>
        <w:jc w:val="both"/>
      </w:pPr>
    </w:p>
    <w:p w14:paraId="6BBE8A1E" w14:textId="77777777" w:rsidR="00E974A9" w:rsidRDefault="00236CD7">
      <w:pPr>
        <w:tabs>
          <w:tab w:val="left" w:pos="720"/>
        </w:tabs>
        <w:ind w:left="720" w:hanging="720"/>
        <w:jc w:val="both"/>
        <w:rPr>
          <w:b/>
        </w:rPr>
      </w:pPr>
      <w:r>
        <w:t>3.3</w:t>
      </w:r>
      <w:r>
        <w:tab/>
      </w:r>
      <w:r>
        <w:rPr>
          <w:b/>
        </w:rPr>
        <w:t>Records and Reports</w:t>
      </w:r>
    </w:p>
    <w:p w14:paraId="07C58E39" w14:textId="77777777" w:rsidR="00E974A9" w:rsidRDefault="00236CD7">
      <w:pPr>
        <w:tabs>
          <w:tab w:val="left" w:pos="720"/>
        </w:tabs>
        <w:ind w:left="720" w:hanging="720"/>
        <w:jc w:val="both"/>
      </w:pPr>
      <w:r>
        <w:tab/>
        <w:t>The</w:t>
      </w:r>
      <w:r>
        <w:rPr>
          <w:b/>
        </w:rPr>
        <w:t xml:space="preserve"> FOUNDATION</w:t>
      </w:r>
      <w:r>
        <w:t xml:space="preserve"> shall keep and maintain accurate records with respect to the Investor’s Custodial Account and such records as directly relate to the Investor’s Custodial Account shall be open to inspection during reasonable business hours by persons duly authorized by the</w:t>
      </w:r>
      <w:r>
        <w:rPr>
          <w:b/>
        </w:rPr>
        <w:t xml:space="preserve"> INVESTOR</w:t>
      </w:r>
      <w:r>
        <w:t xml:space="preserve"> provided that prior written notice is given to the </w:t>
      </w:r>
      <w:r>
        <w:rPr>
          <w:b/>
        </w:rPr>
        <w:t>FOUNDATION</w:t>
      </w:r>
      <w:r>
        <w:t xml:space="preserve"> and the </w:t>
      </w:r>
      <w:r>
        <w:rPr>
          <w:b/>
        </w:rPr>
        <w:t>FOUNDATION</w:t>
      </w:r>
      <w:r>
        <w:t xml:space="preserve"> may require that such inspection be conducted in the presence of a representative of the</w:t>
      </w:r>
      <w:r>
        <w:rPr>
          <w:b/>
        </w:rPr>
        <w:t xml:space="preserve"> FOUNDATION</w:t>
      </w:r>
      <w:r>
        <w:t xml:space="preserve">.   The </w:t>
      </w:r>
      <w:r>
        <w:rPr>
          <w:b/>
        </w:rPr>
        <w:t>FOUNDATION</w:t>
      </w:r>
      <w:r>
        <w:t xml:space="preserve"> shall provide the </w:t>
      </w:r>
      <w:r>
        <w:rPr>
          <w:b/>
        </w:rPr>
        <w:t xml:space="preserve">INVESTOR </w:t>
      </w:r>
      <w:r>
        <w:t>with</w:t>
      </w:r>
      <w:r>
        <w:rPr>
          <w:b/>
        </w:rPr>
        <w:t xml:space="preserve"> </w:t>
      </w:r>
      <w:r>
        <w:t xml:space="preserve">a statement of its Investor’s Custodial Account on a quarterly basis, sent to the attention of the Treasurer of the </w:t>
      </w:r>
      <w:r>
        <w:rPr>
          <w:b/>
        </w:rPr>
        <w:t>INVESTOR</w:t>
      </w:r>
      <w:r>
        <w:t>.</w:t>
      </w:r>
    </w:p>
    <w:p w14:paraId="40EDD4C8" w14:textId="77777777" w:rsidR="00E974A9" w:rsidRDefault="00E974A9"/>
    <w:p w14:paraId="7F08DFB5" w14:textId="77777777" w:rsidR="00E974A9" w:rsidRDefault="00236CD7">
      <w:pPr>
        <w:rPr>
          <w:b/>
        </w:rPr>
      </w:pPr>
      <w:r>
        <w:t>3.4</w:t>
      </w:r>
      <w:r>
        <w:rPr>
          <w:b/>
        </w:rPr>
        <w:tab/>
        <w:t>Administration Fees</w:t>
      </w:r>
    </w:p>
    <w:p w14:paraId="127B27E8" w14:textId="32601BD7" w:rsidR="00E974A9" w:rsidRDefault="00236CD7">
      <w:pPr>
        <w:tabs>
          <w:tab w:val="left" w:pos="720"/>
        </w:tabs>
        <w:ind w:left="720" w:hanging="720"/>
        <w:jc w:val="both"/>
      </w:pPr>
      <w:r>
        <w:rPr>
          <w:b/>
        </w:rPr>
        <w:tab/>
      </w:r>
      <w:r>
        <w:t xml:space="preserve">The </w:t>
      </w:r>
      <w:r>
        <w:rPr>
          <w:b/>
        </w:rPr>
        <w:t>FOUNDATION</w:t>
      </w:r>
      <w:r>
        <w:t xml:space="preserve"> shall be entitled to an administration fee for the Services which is currently equal to </w:t>
      </w:r>
      <w:r w:rsidR="0014680F">
        <w:t>6</w:t>
      </w:r>
      <w:r>
        <w:t>0 basis points per annum ($</w:t>
      </w:r>
      <w:r w:rsidR="0014680F">
        <w:t>6</w:t>
      </w:r>
      <w:r>
        <w:t>.00 per thousand or 0.</w:t>
      </w:r>
      <w:r w:rsidR="0014680F">
        <w:t>6</w:t>
      </w:r>
      <w:r>
        <w:t xml:space="preserve">%) of the average market value of the Investor’s Custodial Account.  The fee shall be calculated and charged to the </w:t>
      </w:r>
      <w:r>
        <w:rPr>
          <w:b/>
        </w:rPr>
        <w:t>INVESTOR</w:t>
      </w:r>
      <w:r>
        <w:t xml:space="preserve"> on a quarterly basis. </w:t>
      </w:r>
    </w:p>
    <w:p w14:paraId="19B69A38" w14:textId="77777777" w:rsidR="00E974A9" w:rsidRDefault="00E974A9"/>
    <w:p w14:paraId="0D470CE5" w14:textId="77777777" w:rsidR="00E974A9" w:rsidRDefault="00236CD7">
      <w:pPr>
        <w:ind w:left="720" w:hanging="720"/>
        <w:jc w:val="both"/>
      </w:pPr>
      <w:r>
        <w:t>3.5</w:t>
      </w:r>
      <w:r>
        <w:tab/>
      </w:r>
      <w:r>
        <w:rPr>
          <w:b/>
        </w:rPr>
        <w:t>Investment Expenses</w:t>
      </w:r>
    </w:p>
    <w:p w14:paraId="79C669A8" w14:textId="13748B1E" w:rsidR="00E974A9" w:rsidRDefault="00236CD7">
      <w:pPr>
        <w:ind w:left="720"/>
        <w:jc w:val="both"/>
      </w:pPr>
      <w:r>
        <w:t xml:space="preserve">The </w:t>
      </w:r>
      <w:r>
        <w:rPr>
          <w:b/>
        </w:rPr>
        <w:t>FOUNDATION</w:t>
      </w:r>
      <w:r>
        <w:t xml:space="preserve"> shall be entitled to reimbursement for its expenses in the administration of the Investor’s Custodial Account including any fee charged by any investment manager engaged by the </w:t>
      </w:r>
      <w:r>
        <w:rPr>
          <w:b/>
        </w:rPr>
        <w:t xml:space="preserve">FOUNDATION </w:t>
      </w:r>
      <w:r>
        <w:t xml:space="preserve">to assist in the Services [currently equal to </w:t>
      </w:r>
      <w:r w:rsidR="0014680F">
        <w:t>5</w:t>
      </w:r>
      <w:r>
        <w:t>0 basis points per annum ($</w:t>
      </w:r>
      <w:r w:rsidR="0014680F">
        <w:t>5</w:t>
      </w:r>
      <w:r>
        <w:t>.00 per thousand or 0.</w:t>
      </w:r>
      <w:r w:rsidR="0014680F">
        <w:t>5</w:t>
      </w:r>
      <w:r>
        <w:t>%) of the average market value of the Investor’s Custodial Account].</w:t>
      </w:r>
    </w:p>
    <w:p w14:paraId="0F8B552B" w14:textId="77777777" w:rsidR="006A305A" w:rsidRDefault="006A305A">
      <w:pPr>
        <w:ind w:left="720"/>
        <w:jc w:val="both"/>
        <w:rPr>
          <w:b/>
        </w:rPr>
      </w:pPr>
    </w:p>
    <w:p w14:paraId="6F4F0F03" w14:textId="77777777" w:rsidR="00E974A9" w:rsidRDefault="00236CD7">
      <w:pPr>
        <w:jc w:val="both"/>
        <w:rPr>
          <w:b/>
        </w:rPr>
      </w:pPr>
      <w:r>
        <w:t>3.6</w:t>
      </w:r>
      <w:r>
        <w:rPr>
          <w:b/>
        </w:rPr>
        <w:tab/>
        <w:t>Assignment</w:t>
      </w:r>
    </w:p>
    <w:p w14:paraId="46FFCF5D" w14:textId="26FA95C7" w:rsidR="00E974A9" w:rsidRDefault="00236CD7">
      <w:pPr>
        <w:ind w:left="720"/>
        <w:jc w:val="both"/>
      </w:pPr>
      <w:r>
        <w:t>The</w:t>
      </w:r>
      <w:r>
        <w:rPr>
          <w:b/>
        </w:rPr>
        <w:t xml:space="preserve"> INVESTOR</w:t>
      </w:r>
      <w:r>
        <w:t xml:space="preserve"> shall not assign, encumber or otherwise transfer any interest in the Investor’s Custodial Account.    </w:t>
      </w:r>
    </w:p>
    <w:p w14:paraId="772C1B80" w14:textId="77777777" w:rsidR="00CA1255" w:rsidRDefault="00CA1255">
      <w:pPr>
        <w:jc w:val="center"/>
        <w:rPr>
          <w:b/>
        </w:rPr>
      </w:pPr>
    </w:p>
    <w:p w14:paraId="02EF178F" w14:textId="77777777" w:rsidR="00CA1255" w:rsidRDefault="00CA1255">
      <w:pPr>
        <w:jc w:val="center"/>
        <w:rPr>
          <w:b/>
        </w:rPr>
      </w:pPr>
    </w:p>
    <w:p w14:paraId="7A930A16" w14:textId="7227FBAD" w:rsidR="00E974A9" w:rsidRDefault="00236CD7">
      <w:pPr>
        <w:jc w:val="center"/>
        <w:rPr>
          <w:b/>
        </w:rPr>
      </w:pPr>
      <w:r>
        <w:rPr>
          <w:b/>
        </w:rPr>
        <w:t>SECTION 4</w:t>
      </w:r>
    </w:p>
    <w:p w14:paraId="75F6DEE8" w14:textId="77777777" w:rsidR="00E974A9" w:rsidRDefault="00236CD7">
      <w:pPr>
        <w:jc w:val="center"/>
        <w:rPr>
          <w:b/>
        </w:rPr>
      </w:pPr>
      <w:r>
        <w:rPr>
          <w:b/>
        </w:rPr>
        <w:t>TERMINATION</w:t>
      </w:r>
    </w:p>
    <w:p w14:paraId="1AD2604C" w14:textId="77777777" w:rsidR="00E974A9" w:rsidRDefault="00E974A9">
      <w:pPr>
        <w:jc w:val="both"/>
      </w:pPr>
    </w:p>
    <w:p w14:paraId="13C4FA63" w14:textId="77777777" w:rsidR="00E974A9" w:rsidRDefault="00236CD7">
      <w:pPr>
        <w:tabs>
          <w:tab w:val="left" w:pos="720"/>
        </w:tabs>
        <w:ind w:left="720" w:hanging="720"/>
        <w:jc w:val="both"/>
      </w:pPr>
      <w:r>
        <w:t>4.1</w:t>
      </w:r>
      <w:r>
        <w:tab/>
      </w:r>
      <w:r>
        <w:rPr>
          <w:b/>
        </w:rPr>
        <w:t>Notice of Termination</w:t>
      </w:r>
    </w:p>
    <w:p w14:paraId="06C652FA" w14:textId="77777777" w:rsidR="00E974A9" w:rsidRDefault="00236CD7">
      <w:pPr>
        <w:tabs>
          <w:tab w:val="left" w:pos="720"/>
        </w:tabs>
        <w:ind w:left="720" w:hanging="720"/>
        <w:jc w:val="both"/>
      </w:pPr>
      <w:r>
        <w:tab/>
        <w:t xml:space="preserve">The </w:t>
      </w:r>
      <w:r>
        <w:rPr>
          <w:b/>
        </w:rPr>
        <w:t>FOUNDATION</w:t>
      </w:r>
      <w:r>
        <w:t xml:space="preserve"> may terminate this Agreement by providing ninety (90) days’ prior written notice to the </w:t>
      </w:r>
      <w:r>
        <w:rPr>
          <w:b/>
        </w:rPr>
        <w:t>INVESTOR</w:t>
      </w:r>
      <w:r>
        <w:t xml:space="preserve">, or such </w:t>
      </w:r>
      <w:bookmarkStart w:id="105" w:name="position_479333_520"/>
      <w:bookmarkStart w:id="106" w:name="position_479853_220"/>
      <w:bookmarkStart w:id="107" w:name="position_480073_500"/>
      <w:bookmarkStart w:id="108" w:name="position_480573_160"/>
      <w:bookmarkStart w:id="109" w:name="position_480733_120"/>
      <w:bookmarkStart w:id="110" w:name="position_480853_1720"/>
      <w:bookmarkEnd w:id="105"/>
      <w:bookmarkEnd w:id="106"/>
      <w:bookmarkEnd w:id="107"/>
      <w:bookmarkEnd w:id="108"/>
      <w:bookmarkEnd w:id="109"/>
      <w:bookmarkEnd w:id="110"/>
      <w:r>
        <w:t xml:space="preserve">shorter period of time as may be </w:t>
      </w:r>
      <w:bookmarkStart w:id="111" w:name="position_482573_20"/>
      <w:bookmarkStart w:id="112" w:name="position_482593_120"/>
      <w:bookmarkStart w:id="113" w:name="position_482713_140"/>
      <w:bookmarkStart w:id="114" w:name="position_482853_560"/>
      <w:bookmarkStart w:id="115" w:name="position_483413_200"/>
      <w:bookmarkStart w:id="116" w:name="position_483613_100"/>
      <w:bookmarkStart w:id="117" w:name="position_483713_499"/>
      <w:bookmarkStart w:id="118" w:name="position_484213_920"/>
      <w:bookmarkEnd w:id="111"/>
      <w:bookmarkEnd w:id="112"/>
      <w:bookmarkEnd w:id="113"/>
      <w:bookmarkEnd w:id="114"/>
      <w:bookmarkEnd w:id="115"/>
      <w:bookmarkEnd w:id="116"/>
      <w:bookmarkEnd w:id="117"/>
      <w:bookmarkEnd w:id="118"/>
      <w:r>
        <w:t xml:space="preserve">agreed </w:t>
      </w:r>
      <w:bookmarkStart w:id="119" w:name="position_485133_220"/>
      <w:bookmarkEnd w:id="119"/>
      <w:r>
        <w:t xml:space="preserve">to </w:t>
      </w:r>
      <w:bookmarkStart w:id="120" w:name="position_485353_740"/>
      <w:bookmarkEnd w:id="120"/>
      <w:r>
        <w:t xml:space="preserve">between </w:t>
      </w:r>
      <w:bookmarkStart w:id="121" w:name="position_486093_780"/>
      <w:bookmarkEnd w:id="121"/>
      <w:r>
        <w:t xml:space="preserve">the </w:t>
      </w:r>
      <w:bookmarkStart w:id="122" w:name="position_486873_720"/>
      <w:bookmarkEnd w:id="122"/>
      <w:r>
        <w:rPr>
          <w:b/>
        </w:rPr>
        <w:t>FOUNDATION</w:t>
      </w:r>
      <w:r>
        <w:t xml:space="preserve"> </w:t>
      </w:r>
      <w:bookmarkStart w:id="123" w:name="position_487593_380"/>
      <w:bookmarkEnd w:id="123"/>
      <w:r>
        <w:t xml:space="preserve">and </w:t>
      </w:r>
      <w:bookmarkStart w:id="124" w:name="position_487973_20"/>
      <w:bookmarkEnd w:id="124"/>
      <w:r>
        <w:t xml:space="preserve">the </w:t>
      </w:r>
      <w:bookmarkStart w:id="125" w:name="position_487993_1680"/>
      <w:bookmarkEnd w:id="125"/>
      <w:r>
        <w:rPr>
          <w:b/>
        </w:rPr>
        <w:t>INVESTOR</w:t>
      </w:r>
      <w:r>
        <w:t>.</w:t>
      </w:r>
      <w:r>
        <w:rPr>
          <w:b/>
        </w:rPr>
        <w:t xml:space="preserve"> </w:t>
      </w:r>
      <w:bookmarkStart w:id="126" w:name="position_489673_80"/>
      <w:bookmarkStart w:id="127" w:name="position_489753_80"/>
      <w:bookmarkStart w:id="128" w:name="position_489833_619"/>
      <w:bookmarkEnd w:id="126"/>
      <w:bookmarkEnd w:id="127"/>
      <w:bookmarkEnd w:id="128"/>
    </w:p>
    <w:p w14:paraId="0169FE57" w14:textId="77777777" w:rsidR="00E974A9" w:rsidRDefault="00E974A9">
      <w:pPr>
        <w:jc w:val="both"/>
      </w:pPr>
    </w:p>
    <w:p w14:paraId="5A4F07F3" w14:textId="77777777" w:rsidR="00E974A9" w:rsidRDefault="00236CD7">
      <w:pPr>
        <w:ind w:left="720" w:hanging="720"/>
        <w:jc w:val="both"/>
        <w:rPr>
          <w:b/>
        </w:rPr>
      </w:pPr>
      <w:r>
        <w:lastRenderedPageBreak/>
        <w:t>4.2</w:t>
      </w:r>
      <w:r>
        <w:rPr>
          <w:b/>
        </w:rPr>
        <w:tab/>
        <w:t>Termination of LCC Relationship</w:t>
      </w:r>
    </w:p>
    <w:p w14:paraId="24F0E5E6" w14:textId="77777777" w:rsidR="00E974A9" w:rsidRDefault="00236CD7">
      <w:pPr>
        <w:ind w:left="720"/>
        <w:jc w:val="both"/>
      </w:pPr>
      <w:r>
        <w:t xml:space="preserve">In the event the </w:t>
      </w:r>
      <w:r>
        <w:rPr>
          <w:b/>
        </w:rPr>
        <w:t xml:space="preserve">INVESTOR </w:t>
      </w:r>
      <w:r>
        <w:t xml:space="preserve">ceases to be associated with Lutheran Church-Canada the </w:t>
      </w:r>
      <w:r>
        <w:rPr>
          <w:b/>
        </w:rPr>
        <w:t>FOUNDATION</w:t>
      </w:r>
      <w:r>
        <w:t xml:space="preserve"> shall have the option of terminating this Agreement in which event the balance of the Investor’s Custodial Account shall be returned to the</w:t>
      </w:r>
      <w:r>
        <w:rPr>
          <w:b/>
        </w:rPr>
        <w:t xml:space="preserve"> INVESTOR</w:t>
      </w:r>
      <w:r>
        <w:t xml:space="preserve"> within 30 days of such termination.  </w:t>
      </w:r>
    </w:p>
    <w:p w14:paraId="48B067B8" w14:textId="77777777" w:rsidR="00E974A9" w:rsidRDefault="00E974A9">
      <w:pPr>
        <w:ind w:left="720" w:hanging="720"/>
        <w:jc w:val="both"/>
      </w:pPr>
    </w:p>
    <w:p w14:paraId="3287DC68" w14:textId="77777777" w:rsidR="00E974A9" w:rsidRDefault="00236CD7">
      <w:pPr>
        <w:ind w:left="720" w:hanging="720"/>
        <w:jc w:val="both"/>
        <w:rPr>
          <w:b/>
        </w:rPr>
      </w:pPr>
      <w:r>
        <w:t>4.3</w:t>
      </w:r>
      <w:r>
        <w:tab/>
      </w:r>
      <w:r>
        <w:rPr>
          <w:b/>
        </w:rPr>
        <w:t>Other Termination</w:t>
      </w:r>
    </w:p>
    <w:p w14:paraId="211F3E1A" w14:textId="77777777" w:rsidR="00E974A9" w:rsidRDefault="00236CD7">
      <w:pPr>
        <w:ind w:left="720"/>
        <w:jc w:val="both"/>
      </w:pPr>
      <w:r>
        <w:t xml:space="preserve">In the event the principal value of the </w:t>
      </w:r>
      <w:r>
        <w:rPr>
          <w:b/>
        </w:rPr>
        <w:t xml:space="preserve">INVESTMENT </w:t>
      </w:r>
      <w:r>
        <w:t xml:space="preserve">falls below $25,000 or the </w:t>
      </w:r>
      <w:r>
        <w:rPr>
          <w:b/>
        </w:rPr>
        <w:t>FOUNDATION</w:t>
      </w:r>
      <w:r>
        <w:t xml:space="preserve"> determines that the cost of administering the</w:t>
      </w:r>
      <w:r>
        <w:rPr>
          <w:b/>
        </w:rPr>
        <w:t xml:space="preserve"> </w:t>
      </w:r>
      <w:r>
        <w:t xml:space="preserve">Investor’s Custodial Account is unduly burdensome, the </w:t>
      </w:r>
      <w:r>
        <w:rPr>
          <w:b/>
        </w:rPr>
        <w:t>FOUNDATION</w:t>
      </w:r>
      <w:r>
        <w:t xml:space="preserve"> may terminate this Agreement without notice and return the balance of the Investor’s Custodial Account</w:t>
      </w:r>
      <w:r>
        <w:rPr>
          <w:b/>
        </w:rPr>
        <w:t xml:space="preserve"> </w:t>
      </w:r>
      <w:r>
        <w:t xml:space="preserve">to the </w:t>
      </w:r>
      <w:r>
        <w:rPr>
          <w:b/>
        </w:rPr>
        <w:t>INVESTOR</w:t>
      </w:r>
      <w:r>
        <w:t>.</w:t>
      </w:r>
    </w:p>
    <w:p w14:paraId="469E2763" w14:textId="77777777" w:rsidR="00E974A9" w:rsidRDefault="00E974A9">
      <w:pPr>
        <w:tabs>
          <w:tab w:val="left" w:pos="720"/>
        </w:tabs>
        <w:ind w:left="720" w:hanging="720"/>
        <w:jc w:val="both"/>
      </w:pPr>
    </w:p>
    <w:p w14:paraId="1B4C5260" w14:textId="77777777" w:rsidR="00CA1255" w:rsidRDefault="00CA1255" w:rsidP="006A305A">
      <w:pPr>
        <w:tabs>
          <w:tab w:val="left" w:pos="720"/>
        </w:tabs>
        <w:ind w:left="720" w:hanging="720"/>
        <w:jc w:val="center"/>
        <w:rPr>
          <w:b/>
        </w:rPr>
      </w:pPr>
    </w:p>
    <w:p w14:paraId="6DF0D6C5" w14:textId="77777777" w:rsidR="00CA1255" w:rsidRDefault="00CA1255" w:rsidP="006A305A">
      <w:pPr>
        <w:tabs>
          <w:tab w:val="left" w:pos="720"/>
        </w:tabs>
        <w:ind w:left="720" w:hanging="720"/>
        <w:jc w:val="center"/>
        <w:rPr>
          <w:b/>
        </w:rPr>
      </w:pPr>
    </w:p>
    <w:p w14:paraId="3C59E6CB" w14:textId="5A00DB7B" w:rsidR="00E974A9" w:rsidRDefault="00236CD7" w:rsidP="006A305A">
      <w:pPr>
        <w:tabs>
          <w:tab w:val="left" w:pos="720"/>
        </w:tabs>
        <w:ind w:left="720" w:hanging="720"/>
        <w:jc w:val="center"/>
        <w:rPr>
          <w:b/>
        </w:rPr>
      </w:pPr>
      <w:r>
        <w:rPr>
          <w:b/>
        </w:rPr>
        <w:t>SECTION 5</w:t>
      </w:r>
    </w:p>
    <w:p w14:paraId="5FF7CDD0" w14:textId="77777777" w:rsidR="00E974A9" w:rsidRDefault="00236CD7">
      <w:pPr>
        <w:tabs>
          <w:tab w:val="left" w:pos="720"/>
        </w:tabs>
        <w:ind w:left="720" w:hanging="720"/>
        <w:jc w:val="center"/>
        <w:rPr>
          <w:b/>
        </w:rPr>
      </w:pPr>
      <w:r>
        <w:rPr>
          <w:b/>
        </w:rPr>
        <w:t>NOTICE</w:t>
      </w:r>
    </w:p>
    <w:p w14:paraId="409F9D1F" w14:textId="77777777" w:rsidR="00E974A9" w:rsidRDefault="00E974A9">
      <w:pPr>
        <w:tabs>
          <w:tab w:val="left" w:pos="720"/>
        </w:tabs>
        <w:ind w:left="720" w:hanging="720"/>
        <w:jc w:val="center"/>
        <w:rPr>
          <w:b/>
        </w:rPr>
      </w:pPr>
    </w:p>
    <w:p w14:paraId="465B9211" w14:textId="77777777" w:rsidR="00E974A9" w:rsidRDefault="00236CD7">
      <w:pPr>
        <w:tabs>
          <w:tab w:val="left" w:pos="720"/>
        </w:tabs>
        <w:ind w:left="720" w:hanging="720"/>
        <w:jc w:val="both"/>
      </w:pPr>
      <w:r>
        <w:t>5.1</w:t>
      </w:r>
      <w:r>
        <w:tab/>
      </w:r>
      <w:bookmarkStart w:id="129" w:name="position_490453_280"/>
      <w:bookmarkStart w:id="130" w:name="position_490733_140"/>
      <w:bookmarkStart w:id="131" w:name="position_490873_600"/>
      <w:bookmarkStart w:id="132" w:name="position_491473_20"/>
      <w:bookmarkStart w:id="133" w:name="position_491493_519"/>
      <w:bookmarkStart w:id="134" w:name="position_492924_1020"/>
      <w:bookmarkEnd w:id="129"/>
      <w:bookmarkEnd w:id="130"/>
      <w:bookmarkEnd w:id="131"/>
      <w:bookmarkEnd w:id="132"/>
      <w:bookmarkEnd w:id="133"/>
      <w:bookmarkEnd w:id="134"/>
      <w:r>
        <w:rPr>
          <w:b/>
        </w:rPr>
        <w:t>Notice</w:t>
      </w:r>
    </w:p>
    <w:p w14:paraId="41FF6DEB" w14:textId="7AA147DF" w:rsidR="00E974A9" w:rsidRDefault="00236CD7">
      <w:pPr>
        <w:tabs>
          <w:tab w:val="left" w:pos="720"/>
        </w:tabs>
        <w:ind w:left="1440" w:hanging="1440"/>
        <w:jc w:val="both"/>
      </w:pPr>
      <w:r>
        <w:tab/>
      </w:r>
      <w:bookmarkStart w:id="135" w:name="position_493944_220"/>
      <w:bookmarkStart w:id="136" w:name="position_494164_280"/>
      <w:bookmarkStart w:id="137" w:name="position_494444_20"/>
      <w:bookmarkStart w:id="138" w:name="position_494464_280"/>
      <w:bookmarkStart w:id="139" w:name="position_494744_240"/>
      <w:bookmarkStart w:id="140" w:name="position_494984_200"/>
      <w:bookmarkStart w:id="141" w:name="position_495184_500"/>
      <w:bookmarkStart w:id="142" w:name="position_495684_180"/>
      <w:bookmarkStart w:id="143" w:name="position_495864_60"/>
      <w:bookmarkStart w:id="144" w:name="position_495924_1000"/>
      <w:bookmarkStart w:id="145" w:name="position_496924_140"/>
      <w:bookmarkStart w:id="146" w:name="position_497064_40"/>
      <w:bookmarkStart w:id="147" w:name="position_497104_260"/>
      <w:bookmarkStart w:id="148" w:name="position_497364_2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(a)</w:t>
      </w:r>
      <w:r>
        <w:tab/>
        <w:t xml:space="preserve">Any </w:t>
      </w:r>
      <w:bookmarkStart w:id="149" w:name="position_497644_440"/>
      <w:bookmarkEnd w:id="149"/>
      <w:r>
        <w:t xml:space="preserve">notice, </w:t>
      </w:r>
      <w:bookmarkStart w:id="150" w:name="position_498084_440"/>
      <w:bookmarkEnd w:id="150"/>
      <w:r>
        <w:t xml:space="preserve">demand </w:t>
      </w:r>
      <w:bookmarkStart w:id="151" w:name="position_498524_40"/>
      <w:bookmarkEnd w:id="151"/>
      <w:r>
        <w:t xml:space="preserve">or </w:t>
      </w:r>
      <w:bookmarkStart w:id="152" w:name="position_498564_20"/>
      <w:bookmarkStart w:id="153" w:name="position_498584_1179"/>
      <w:bookmarkEnd w:id="152"/>
      <w:bookmarkEnd w:id="153"/>
      <w:r>
        <w:t xml:space="preserve">communication </w:t>
      </w:r>
      <w:bookmarkStart w:id="154" w:name="position_499764_820"/>
      <w:bookmarkEnd w:id="154"/>
      <w:r>
        <w:t>(</w:t>
      </w:r>
      <w:bookmarkStart w:id="155" w:name="position_500584_120"/>
      <w:bookmarkEnd w:id="155"/>
      <w:r>
        <w:t xml:space="preserve">other </w:t>
      </w:r>
      <w:bookmarkStart w:id="156" w:name="position_500704_360"/>
      <w:bookmarkEnd w:id="156"/>
      <w:r>
        <w:t xml:space="preserve">than </w:t>
      </w:r>
      <w:bookmarkStart w:id="157" w:name="position_501064_340"/>
      <w:bookmarkStart w:id="158" w:name="position_501404_500"/>
      <w:bookmarkEnd w:id="157"/>
      <w:bookmarkEnd w:id="158"/>
      <w:r>
        <w:t>A</w:t>
      </w:r>
      <w:bookmarkStart w:id="159" w:name="position_501904_500"/>
      <w:bookmarkEnd w:id="159"/>
      <w:r>
        <w:t xml:space="preserve">uthorized </w:t>
      </w:r>
      <w:bookmarkStart w:id="160" w:name="position_502524_180"/>
      <w:bookmarkStart w:id="161" w:name="position_502704_2040"/>
      <w:bookmarkEnd w:id="160"/>
      <w:bookmarkEnd w:id="161"/>
      <w:r>
        <w:t xml:space="preserve">Instructions) </w:t>
      </w:r>
      <w:bookmarkStart w:id="162" w:name="position_504744_20"/>
      <w:bookmarkEnd w:id="162"/>
      <w:r>
        <w:t xml:space="preserve">under </w:t>
      </w:r>
      <w:bookmarkStart w:id="163" w:name="position_504764_20"/>
      <w:bookmarkEnd w:id="163"/>
      <w:r>
        <w:t xml:space="preserve">this </w:t>
      </w:r>
      <w:bookmarkStart w:id="164" w:name="position_504784_820"/>
      <w:bookmarkEnd w:id="164"/>
      <w:r>
        <w:t xml:space="preserve">Agreement </w:t>
      </w:r>
      <w:bookmarkStart w:id="165" w:name="position_505604_20"/>
      <w:bookmarkEnd w:id="165"/>
      <w:r>
        <w:t xml:space="preserve">to </w:t>
      </w:r>
      <w:bookmarkStart w:id="166" w:name="position_505624_659"/>
      <w:bookmarkEnd w:id="166"/>
      <w:r>
        <w:t>the</w:t>
      </w:r>
      <w:r>
        <w:rPr>
          <w:b/>
        </w:rPr>
        <w:t xml:space="preserve"> INVESTOR</w:t>
      </w:r>
      <w:r>
        <w:t xml:space="preserve"> </w:t>
      </w:r>
      <w:bookmarkStart w:id="167" w:name="position_506735_1479"/>
      <w:bookmarkStart w:id="168" w:name="position_508215_240"/>
      <w:bookmarkEnd w:id="167"/>
      <w:bookmarkEnd w:id="168"/>
      <w:r>
        <w:t xml:space="preserve">shall </w:t>
      </w:r>
      <w:bookmarkStart w:id="169" w:name="position_508455_140"/>
      <w:bookmarkEnd w:id="169"/>
      <w:r>
        <w:t xml:space="preserve">be </w:t>
      </w:r>
      <w:bookmarkStart w:id="170" w:name="position_508595_60"/>
      <w:bookmarkEnd w:id="170"/>
      <w:r>
        <w:t xml:space="preserve">in </w:t>
      </w:r>
      <w:bookmarkStart w:id="171" w:name="position_508655_360"/>
      <w:bookmarkEnd w:id="171"/>
      <w:r>
        <w:t xml:space="preserve">writing </w:t>
      </w:r>
      <w:bookmarkStart w:id="172" w:name="position_509015_360"/>
      <w:bookmarkEnd w:id="172"/>
      <w:r>
        <w:t xml:space="preserve">addressed </w:t>
      </w:r>
      <w:bookmarkStart w:id="173" w:name="position_509375_100"/>
      <w:bookmarkEnd w:id="173"/>
      <w:r>
        <w:t xml:space="preserve">to </w:t>
      </w:r>
      <w:bookmarkStart w:id="174" w:name="position_509475_100"/>
      <w:bookmarkEnd w:id="174"/>
      <w:r>
        <w:t xml:space="preserve">the </w:t>
      </w:r>
      <w:bookmarkStart w:id="175" w:name="position_509575_440"/>
      <w:bookmarkEnd w:id="175"/>
      <w:r>
        <w:rPr>
          <w:b/>
        </w:rPr>
        <w:t>INVESTOR</w:t>
      </w:r>
      <w:r>
        <w:t xml:space="preserve"> </w:t>
      </w:r>
      <w:bookmarkStart w:id="176" w:name="position_510015_100"/>
      <w:bookmarkEnd w:id="176"/>
      <w:r>
        <w:t xml:space="preserve">as </w:t>
      </w:r>
      <w:bookmarkStart w:id="177" w:name="position_510115_480"/>
      <w:bookmarkEnd w:id="177"/>
      <w:r>
        <w:t>follows</w:t>
      </w:r>
      <w:bookmarkStart w:id="178" w:name="position_510595_300"/>
      <w:bookmarkEnd w:id="178"/>
      <w:r>
        <w:t xml:space="preserve">: </w:t>
      </w:r>
      <w:bookmarkStart w:id="179" w:name="position_510895_520"/>
      <w:bookmarkEnd w:id="179"/>
    </w:p>
    <w:p w14:paraId="2A5A8012" w14:textId="4EDB15C9" w:rsidR="00A45850" w:rsidRDefault="00A45850">
      <w:pPr>
        <w:tabs>
          <w:tab w:val="left" w:pos="720"/>
        </w:tabs>
        <w:ind w:left="1440" w:hanging="1440"/>
        <w:jc w:val="both"/>
      </w:pPr>
    </w:p>
    <w:p w14:paraId="45DFA639" w14:textId="2FF8A942" w:rsidR="00A45850" w:rsidRDefault="00A45850">
      <w:pPr>
        <w:tabs>
          <w:tab w:val="left" w:pos="720"/>
        </w:tabs>
        <w:ind w:left="1440" w:hanging="1440"/>
        <w:jc w:val="both"/>
      </w:pPr>
    </w:p>
    <w:p w14:paraId="71820691" w14:textId="2442CE5B" w:rsidR="00A45850" w:rsidRDefault="00A45850">
      <w:pPr>
        <w:tabs>
          <w:tab w:val="left" w:pos="720"/>
        </w:tabs>
        <w:ind w:left="1440" w:hanging="1440"/>
        <w:jc w:val="both"/>
      </w:pPr>
    </w:p>
    <w:p w14:paraId="31F33F45" w14:textId="5BCEF51C" w:rsidR="00A45850" w:rsidRDefault="00A45850">
      <w:pPr>
        <w:tabs>
          <w:tab w:val="left" w:pos="720"/>
        </w:tabs>
        <w:ind w:left="1440" w:hanging="1440"/>
        <w:jc w:val="both"/>
      </w:pPr>
    </w:p>
    <w:p w14:paraId="2D9E121C" w14:textId="242974F8" w:rsidR="00A45850" w:rsidRDefault="00A45850">
      <w:pPr>
        <w:tabs>
          <w:tab w:val="left" w:pos="720"/>
        </w:tabs>
        <w:ind w:left="1440" w:hanging="1440"/>
        <w:jc w:val="both"/>
      </w:pPr>
    </w:p>
    <w:p w14:paraId="65791BCB" w14:textId="722C2272" w:rsidR="00A45850" w:rsidRDefault="00A45850">
      <w:pPr>
        <w:tabs>
          <w:tab w:val="left" w:pos="720"/>
        </w:tabs>
        <w:ind w:left="1440" w:hanging="1440"/>
        <w:jc w:val="both"/>
      </w:pPr>
    </w:p>
    <w:p w14:paraId="2232583E" w14:textId="77777777" w:rsidR="00A45850" w:rsidRDefault="00A45850">
      <w:pPr>
        <w:tabs>
          <w:tab w:val="left" w:pos="720"/>
        </w:tabs>
        <w:ind w:left="1440" w:hanging="1440"/>
        <w:jc w:val="both"/>
      </w:pPr>
    </w:p>
    <w:p w14:paraId="545EDF13" w14:textId="77777777" w:rsidR="00E974A9" w:rsidRDefault="00236CD7">
      <w:pPr>
        <w:tabs>
          <w:tab w:val="left" w:pos="720"/>
        </w:tabs>
        <w:ind w:left="1440" w:hanging="1440"/>
        <w:jc w:val="both"/>
      </w:pPr>
      <w:r>
        <w:tab/>
        <w:t>(b)</w:t>
      </w:r>
      <w:r>
        <w:tab/>
        <w:t xml:space="preserve">Any notice, demand or other communication (other than Authorized Instructions) under </w:t>
      </w:r>
      <w:bookmarkStart w:id="180" w:name="position_511415_200"/>
      <w:bookmarkStart w:id="181" w:name="position_511615_200"/>
      <w:bookmarkStart w:id="182" w:name="position_511815_100"/>
      <w:bookmarkStart w:id="183" w:name="position_511915_240"/>
      <w:bookmarkStart w:id="184" w:name="position_512155_1080"/>
      <w:bookmarkEnd w:id="180"/>
      <w:bookmarkEnd w:id="181"/>
      <w:bookmarkEnd w:id="182"/>
      <w:bookmarkEnd w:id="183"/>
      <w:bookmarkEnd w:id="184"/>
      <w:r>
        <w:t xml:space="preserve">this Agreement to the </w:t>
      </w:r>
      <w:r>
        <w:rPr>
          <w:b/>
        </w:rPr>
        <w:t>FOUNDATION</w:t>
      </w:r>
      <w:r>
        <w:t xml:space="preserve"> shall be </w:t>
      </w:r>
      <w:r w:rsidR="00D70305">
        <w:t xml:space="preserve">in writing </w:t>
      </w:r>
      <w:r>
        <w:t xml:space="preserve">addressed to the </w:t>
      </w:r>
      <w:r>
        <w:rPr>
          <w:b/>
        </w:rPr>
        <w:t>FOUNDATION</w:t>
      </w:r>
      <w:r>
        <w:t xml:space="preserve"> as follows:</w:t>
      </w:r>
    </w:p>
    <w:p w14:paraId="56A0C613" w14:textId="77777777" w:rsidR="00E974A9" w:rsidRDefault="00236CD7" w:rsidP="006A305A">
      <w:pPr>
        <w:tabs>
          <w:tab w:val="left" w:pos="720"/>
        </w:tabs>
        <w:ind w:left="1985" w:hanging="1440"/>
        <w:jc w:val="both"/>
      </w:pPr>
      <w:r>
        <w:tab/>
      </w:r>
      <w:r>
        <w:tab/>
        <w:t>Lutheran Church-Canada Financial Ministries</w:t>
      </w:r>
    </w:p>
    <w:p w14:paraId="70DBAF80" w14:textId="77777777" w:rsidR="00E974A9" w:rsidRDefault="00236CD7" w:rsidP="006A305A">
      <w:pPr>
        <w:tabs>
          <w:tab w:val="left" w:pos="720"/>
        </w:tabs>
        <w:ind w:left="1985" w:hanging="1440"/>
        <w:jc w:val="both"/>
      </w:pPr>
      <w:r>
        <w:tab/>
      </w:r>
      <w:r>
        <w:tab/>
        <w:t>3074 Portage Avenue</w:t>
      </w:r>
    </w:p>
    <w:p w14:paraId="36E8B138" w14:textId="33D48A53" w:rsidR="00E974A9" w:rsidRDefault="00236CD7" w:rsidP="006A305A">
      <w:pPr>
        <w:tabs>
          <w:tab w:val="left" w:pos="720"/>
        </w:tabs>
        <w:ind w:left="1985" w:hanging="1440"/>
        <w:jc w:val="both"/>
      </w:pPr>
      <w:r>
        <w:tab/>
      </w:r>
      <w:r>
        <w:tab/>
        <w:t xml:space="preserve">Winnipeg, MB  </w:t>
      </w:r>
      <w:r w:rsidR="00375964">
        <w:t xml:space="preserve"> </w:t>
      </w:r>
      <w:r>
        <w:t>R3K 0Y2</w:t>
      </w:r>
    </w:p>
    <w:p w14:paraId="17E38498" w14:textId="77777777" w:rsidR="00E974A9" w:rsidRDefault="00236CD7" w:rsidP="006A305A">
      <w:pPr>
        <w:tabs>
          <w:tab w:val="left" w:pos="720"/>
        </w:tabs>
        <w:ind w:left="1985" w:hanging="1440"/>
        <w:jc w:val="both"/>
      </w:pPr>
      <w:r>
        <w:tab/>
      </w:r>
      <w:r>
        <w:tab/>
        <w:t>Attention:  Treasurer</w:t>
      </w:r>
    </w:p>
    <w:p w14:paraId="0E626721" w14:textId="0A5D2EAE" w:rsidR="006A305A" w:rsidRPr="00375964" w:rsidRDefault="00375964" w:rsidP="00375964">
      <w:pPr>
        <w:rPr>
          <w:bCs/>
        </w:rPr>
      </w:pPr>
      <w:r>
        <w:rPr>
          <w:b/>
        </w:rPr>
        <w:tab/>
      </w:r>
      <w:r>
        <w:rPr>
          <w:b/>
        </w:rPr>
        <w:tab/>
        <w:t xml:space="preserve">         </w:t>
      </w:r>
      <w:r w:rsidRPr="00375964">
        <w:rPr>
          <w:bCs/>
        </w:rPr>
        <w:t>accounting@lutheranchurch.ca</w:t>
      </w:r>
    </w:p>
    <w:p w14:paraId="017C3A85" w14:textId="77777777" w:rsidR="00CA1255" w:rsidRDefault="00CA1255">
      <w:pPr>
        <w:jc w:val="center"/>
        <w:rPr>
          <w:b/>
        </w:rPr>
      </w:pPr>
    </w:p>
    <w:p w14:paraId="72FFBEAB" w14:textId="77777777" w:rsidR="00CA1255" w:rsidRDefault="00CA1255">
      <w:pPr>
        <w:jc w:val="center"/>
        <w:rPr>
          <w:b/>
        </w:rPr>
      </w:pPr>
    </w:p>
    <w:p w14:paraId="107EF998" w14:textId="77777777" w:rsidR="00CA1255" w:rsidRDefault="00CA1255">
      <w:pPr>
        <w:jc w:val="center"/>
        <w:rPr>
          <w:b/>
        </w:rPr>
      </w:pPr>
    </w:p>
    <w:p w14:paraId="32ECBA00" w14:textId="77777777" w:rsidR="00CA1255" w:rsidRDefault="00CA1255">
      <w:pPr>
        <w:jc w:val="center"/>
        <w:rPr>
          <w:b/>
        </w:rPr>
      </w:pPr>
    </w:p>
    <w:p w14:paraId="5F51DC5C" w14:textId="77777777" w:rsidR="00CA1255" w:rsidRDefault="00CA1255">
      <w:pPr>
        <w:jc w:val="center"/>
        <w:rPr>
          <w:b/>
        </w:rPr>
      </w:pPr>
    </w:p>
    <w:p w14:paraId="568A6244" w14:textId="77777777" w:rsidR="00CA1255" w:rsidRDefault="00CA1255">
      <w:pPr>
        <w:jc w:val="center"/>
        <w:rPr>
          <w:b/>
        </w:rPr>
      </w:pPr>
    </w:p>
    <w:p w14:paraId="5BDD19AC" w14:textId="245F4F12" w:rsidR="00E974A9" w:rsidRDefault="00236CD7">
      <w:pPr>
        <w:jc w:val="center"/>
        <w:rPr>
          <w:b/>
        </w:rPr>
      </w:pPr>
      <w:r>
        <w:rPr>
          <w:b/>
        </w:rPr>
        <w:lastRenderedPageBreak/>
        <w:t>SECTION 6</w:t>
      </w:r>
    </w:p>
    <w:p w14:paraId="4C2ED099" w14:textId="77777777" w:rsidR="00E974A9" w:rsidRDefault="00236CD7">
      <w:pPr>
        <w:tabs>
          <w:tab w:val="left" w:pos="720"/>
        </w:tabs>
        <w:ind w:left="1440" w:hanging="1440"/>
        <w:jc w:val="center"/>
        <w:rPr>
          <w:b/>
        </w:rPr>
      </w:pPr>
      <w:r>
        <w:rPr>
          <w:b/>
        </w:rPr>
        <w:t>MISCELLANEOUS</w:t>
      </w:r>
    </w:p>
    <w:p w14:paraId="3B0553C0" w14:textId="77777777" w:rsidR="00E974A9" w:rsidRDefault="00E974A9">
      <w:pPr>
        <w:tabs>
          <w:tab w:val="left" w:pos="720"/>
        </w:tabs>
        <w:ind w:left="1440" w:hanging="1440"/>
        <w:jc w:val="both"/>
      </w:pPr>
    </w:p>
    <w:p w14:paraId="566AC23E" w14:textId="77777777" w:rsidR="00E974A9" w:rsidRDefault="00236CD7">
      <w:pPr>
        <w:tabs>
          <w:tab w:val="left" w:pos="720"/>
        </w:tabs>
        <w:ind w:left="1440" w:hanging="1440"/>
        <w:jc w:val="both"/>
      </w:pPr>
      <w:r>
        <w:t>6.1</w:t>
      </w:r>
      <w:r>
        <w:tab/>
      </w:r>
      <w:r>
        <w:rPr>
          <w:b/>
        </w:rPr>
        <w:t>Status of INVESTOR</w:t>
      </w:r>
    </w:p>
    <w:p w14:paraId="58AAA807" w14:textId="77777777" w:rsidR="00E974A9" w:rsidRDefault="00236CD7">
      <w:pPr>
        <w:tabs>
          <w:tab w:val="left" w:pos="720"/>
        </w:tabs>
        <w:ind w:left="720" w:hanging="720"/>
        <w:jc w:val="both"/>
      </w:pPr>
      <w:r>
        <w:tab/>
        <w:t xml:space="preserve">The </w:t>
      </w:r>
      <w:r>
        <w:rPr>
          <w:b/>
        </w:rPr>
        <w:t xml:space="preserve">INVESTOR </w:t>
      </w:r>
      <w:r>
        <w:t xml:space="preserve">represents to the </w:t>
      </w:r>
      <w:r>
        <w:rPr>
          <w:b/>
        </w:rPr>
        <w:t>FOUNDATION</w:t>
      </w:r>
      <w:r>
        <w:t xml:space="preserve"> that it is registered with Canada Revenue Agency as a Charitable Organization, that such registration is in good standing, and undertakes to advise the</w:t>
      </w:r>
      <w:r>
        <w:rPr>
          <w:b/>
        </w:rPr>
        <w:t xml:space="preserve"> FOUNDATION</w:t>
      </w:r>
      <w:r>
        <w:t xml:space="preserve"> of any change in such status.</w:t>
      </w:r>
    </w:p>
    <w:p w14:paraId="25FCF6C7" w14:textId="77777777" w:rsidR="00E974A9" w:rsidRDefault="00E974A9">
      <w:pPr>
        <w:tabs>
          <w:tab w:val="left" w:pos="720"/>
        </w:tabs>
        <w:ind w:left="1440" w:hanging="1440"/>
        <w:jc w:val="both"/>
      </w:pPr>
    </w:p>
    <w:p w14:paraId="7493E8C9" w14:textId="77777777" w:rsidR="00E974A9" w:rsidRDefault="00236CD7">
      <w:pPr>
        <w:tabs>
          <w:tab w:val="left" w:pos="720"/>
        </w:tabs>
        <w:ind w:left="1440" w:hanging="1440"/>
        <w:jc w:val="both"/>
        <w:rPr>
          <w:b/>
        </w:rPr>
      </w:pPr>
      <w:r>
        <w:t>6.2</w:t>
      </w:r>
      <w:r>
        <w:tab/>
      </w:r>
      <w:r>
        <w:rPr>
          <w:b/>
        </w:rPr>
        <w:t>Residency of INVESTOR</w:t>
      </w:r>
    </w:p>
    <w:p w14:paraId="69566592" w14:textId="77777777" w:rsidR="00E974A9" w:rsidRDefault="00236CD7">
      <w:pPr>
        <w:tabs>
          <w:tab w:val="left" w:pos="720"/>
        </w:tabs>
        <w:ind w:left="720" w:hanging="720"/>
        <w:jc w:val="both"/>
      </w:pPr>
      <w:r>
        <w:tab/>
      </w:r>
      <w:bookmarkStart w:id="185" w:name="position_532396_460"/>
      <w:bookmarkStart w:id="186" w:name="position_535656_779"/>
      <w:bookmarkStart w:id="187" w:name="position_536436_500"/>
      <w:bookmarkEnd w:id="185"/>
      <w:bookmarkEnd w:id="186"/>
      <w:bookmarkEnd w:id="187"/>
      <w:r>
        <w:t xml:space="preserve">The </w:t>
      </w:r>
      <w:r>
        <w:rPr>
          <w:b/>
        </w:rPr>
        <w:t>INVESTO</w:t>
      </w:r>
      <w:bookmarkStart w:id="188" w:name="position_536936_820"/>
      <w:bookmarkEnd w:id="188"/>
      <w:r>
        <w:rPr>
          <w:b/>
        </w:rPr>
        <w:t>R</w:t>
      </w:r>
      <w:r>
        <w:t xml:space="preserve"> </w:t>
      </w:r>
      <w:bookmarkStart w:id="189" w:name="position_537756_1240"/>
      <w:bookmarkEnd w:id="189"/>
      <w:r>
        <w:t xml:space="preserve">represents </w:t>
      </w:r>
      <w:bookmarkStart w:id="190" w:name="position_538996_20"/>
      <w:bookmarkEnd w:id="190"/>
      <w:r>
        <w:t xml:space="preserve">to </w:t>
      </w:r>
      <w:bookmarkStart w:id="191" w:name="position_539016_300"/>
      <w:bookmarkEnd w:id="191"/>
      <w:r>
        <w:t xml:space="preserve">the </w:t>
      </w:r>
      <w:bookmarkStart w:id="192" w:name="position_539316_860"/>
      <w:bookmarkEnd w:id="192"/>
      <w:r>
        <w:rPr>
          <w:b/>
        </w:rPr>
        <w:t>FOUNDATION</w:t>
      </w:r>
      <w:r>
        <w:t xml:space="preserve"> </w:t>
      </w:r>
      <w:bookmarkStart w:id="193" w:name="position_540176_20"/>
      <w:bookmarkEnd w:id="193"/>
      <w:r>
        <w:t xml:space="preserve">that </w:t>
      </w:r>
      <w:bookmarkStart w:id="194" w:name="position_540196_140"/>
      <w:bookmarkEnd w:id="194"/>
      <w:r>
        <w:t xml:space="preserve">it </w:t>
      </w:r>
      <w:bookmarkStart w:id="195" w:name="position_540336_120"/>
      <w:bookmarkEnd w:id="195"/>
      <w:r>
        <w:t xml:space="preserve">is </w:t>
      </w:r>
      <w:bookmarkStart w:id="196" w:name="position_540456_20"/>
      <w:bookmarkEnd w:id="196"/>
      <w:r>
        <w:t xml:space="preserve">a </w:t>
      </w:r>
      <w:bookmarkStart w:id="197" w:name="position_540476_720"/>
      <w:bookmarkEnd w:id="197"/>
      <w:r>
        <w:t xml:space="preserve">resident </w:t>
      </w:r>
      <w:bookmarkStart w:id="198" w:name="position_541196_20"/>
      <w:bookmarkEnd w:id="198"/>
      <w:r>
        <w:t xml:space="preserve">of </w:t>
      </w:r>
      <w:bookmarkStart w:id="199" w:name="position_541216_440"/>
      <w:bookmarkEnd w:id="199"/>
      <w:r>
        <w:t xml:space="preserve">Canada </w:t>
      </w:r>
      <w:bookmarkStart w:id="200" w:name="position_541656_220"/>
      <w:bookmarkEnd w:id="200"/>
      <w:r>
        <w:t xml:space="preserve">within </w:t>
      </w:r>
      <w:bookmarkStart w:id="201" w:name="position_541876_20"/>
      <w:bookmarkEnd w:id="201"/>
      <w:r>
        <w:t xml:space="preserve">the </w:t>
      </w:r>
      <w:bookmarkStart w:id="202" w:name="position_541896_480"/>
      <w:bookmarkEnd w:id="202"/>
      <w:r>
        <w:t xml:space="preserve">meaning </w:t>
      </w:r>
      <w:bookmarkStart w:id="203" w:name="position_542376_20"/>
      <w:bookmarkEnd w:id="203"/>
      <w:r>
        <w:t xml:space="preserve">of </w:t>
      </w:r>
      <w:bookmarkStart w:id="204" w:name="position_542396_80"/>
      <w:bookmarkEnd w:id="204"/>
      <w:r>
        <w:t xml:space="preserve">the </w:t>
      </w:r>
      <w:bookmarkStart w:id="205" w:name="position_542476_940"/>
      <w:bookmarkEnd w:id="205"/>
      <w:r>
        <w:rPr>
          <w:i/>
        </w:rPr>
        <w:t>Income Tax Act</w:t>
      </w:r>
      <w:bookmarkStart w:id="206" w:name="position_543416_859"/>
      <w:bookmarkEnd w:id="206"/>
      <w:r>
        <w:t xml:space="preserve">. </w:t>
      </w:r>
    </w:p>
    <w:p w14:paraId="32838A4D" w14:textId="77777777" w:rsidR="00E974A9" w:rsidRDefault="00E974A9">
      <w:pPr>
        <w:tabs>
          <w:tab w:val="left" w:pos="720"/>
        </w:tabs>
        <w:ind w:left="720" w:hanging="720"/>
        <w:jc w:val="both"/>
      </w:pPr>
    </w:p>
    <w:p w14:paraId="7B5D73E7" w14:textId="77777777" w:rsidR="00E974A9" w:rsidRDefault="00236CD7">
      <w:pPr>
        <w:tabs>
          <w:tab w:val="left" w:pos="720"/>
        </w:tabs>
        <w:ind w:left="720" w:hanging="720"/>
        <w:jc w:val="both"/>
        <w:rPr>
          <w:b/>
        </w:rPr>
      </w:pPr>
      <w:r>
        <w:t>6.3</w:t>
      </w:r>
      <w:r>
        <w:tab/>
      </w:r>
      <w:r>
        <w:rPr>
          <w:b/>
        </w:rPr>
        <w:t>Residency of FOUNDATION</w:t>
      </w:r>
    </w:p>
    <w:p w14:paraId="4B344D25" w14:textId="77777777" w:rsidR="00E974A9" w:rsidRDefault="00236CD7">
      <w:pPr>
        <w:tabs>
          <w:tab w:val="left" w:pos="720"/>
        </w:tabs>
        <w:ind w:left="720" w:hanging="720"/>
        <w:jc w:val="both"/>
      </w:pPr>
      <w:r>
        <w:tab/>
        <w:t>The</w:t>
      </w:r>
      <w:r>
        <w:rPr>
          <w:b/>
        </w:rPr>
        <w:t xml:space="preserve"> FOUNDATION</w:t>
      </w:r>
      <w:r>
        <w:t xml:space="preserve"> represents that it is a resident of Canada within the meaning of the </w:t>
      </w:r>
      <w:r>
        <w:rPr>
          <w:i/>
        </w:rPr>
        <w:t>Income Tax Act</w:t>
      </w:r>
      <w:r>
        <w:t xml:space="preserve">.  </w:t>
      </w:r>
    </w:p>
    <w:p w14:paraId="30805165" w14:textId="77777777" w:rsidR="00E974A9" w:rsidRDefault="00E974A9"/>
    <w:p w14:paraId="45BF5812" w14:textId="77777777" w:rsidR="00E974A9" w:rsidRDefault="00236CD7">
      <w:pPr>
        <w:ind w:left="720" w:hanging="720"/>
        <w:jc w:val="both"/>
        <w:rPr>
          <w:b/>
        </w:rPr>
      </w:pPr>
      <w:r>
        <w:t>6.4</w:t>
      </w:r>
      <w:r>
        <w:rPr>
          <w:b/>
        </w:rPr>
        <w:tab/>
        <w:t>Standard of Care and Liability</w:t>
      </w:r>
    </w:p>
    <w:p w14:paraId="58A29636" w14:textId="77777777" w:rsidR="00E974A9" w:rsidRDefault="00236CD7">
      <w:pPr>
        <w:ind w:left="720"/>
        <w:jc w:val="both"/>
      </w:pPr>
      <w:r>
        <w:t xml:space="preserve">In performing the Services the </w:t>
      </w:r>
      <w:r>
        <w:rPr>
          <w:b/>
        </w:rPr>
        <w:t xml:space="preserve">FOUNDATION </w:t>
      </w:r>
      <w:r>
        <w:t xml:space="preserve">and its officers, directors, employees and agents shall exercise the care, diligence, prudence and skill that an institution acting in like capacity would exercise in dealing with the property of another person.  The </w:t>
      </w:r>
      <w:r>
        <w:rPr>
          <w:b/>
        </w:rPr>
        <w:t>FOUNDATION</w:t>
      </w:r>
      <w:r>
        <w:t xml:space="preserve"> shall not be liable for any loss incurred by the </w:t>
      </w:r>
      <w:r>
        <w:rPr>
          <w:b/>
        </w:rPr>
        <w:t xml:space="preserve">INVESTOR </w:t>
      </w:r>
      <w:r>
        <w:t>as a result of a loss caused by the</w:t>
      </w:r>
      <w:r>
        <w:rPr>
          <w:b/>
        </w:rPr>
        <w:t xml:space="preserve"> FOUNDATION</w:t>
      </w:r>
      <w:r>
        <w:t xml:space="preserve"> in providing the Services unless such loss is caused by the bad faith and/or gross negligence of the </w:t>
      </w:r>
      <w:r>
        <w:rPr>
          <w:b/>
        </w:rPr>
        <w:t>FOUNDATION</w:t>
      </w:r>
      <w:r>
        <w:t xml:space="preserve">. </w:t>
      </w:r>
    </w:p>
    <w:p w14:paraId="70697021" w14:textId="77777777" w:rsidR="00E974A9" w:rsidRDefault="00E974A9">
      <w:pPr>
        <w:tabs>
          <w:tab w:val="left" w:pos="720"/>
        </w:tabs>
        <w:ind w:left="720" w:hanging="720"/>
        <w:jc w:val="both"/>
      </w:pPr>
    </w:p>
    <w:p w14:paraId="17FF8C04" w14:textId="77777777" w:rsidR="00E974A9" w:rsidRDefault="00236CD7">
      <w:pPr>
        <w:tabs>
          <w:tab w:val="left" w:pos="720"/>
        </w:tabs>
        <w:ind w:left="720" w:hanging="720"/>
        <w:jc w:val="both"/>
      </w:pPr>
      <w:r>
        <w:t xml:space="preserve">6.5 </w:t>
      </w:r>
      <w:r>
        <w:tab/>
      </w:r>
      <w:r>
        <w:rPr>
          <w:b/>
        </w:rPr>
        <w:t>Governing Law</w:t>
      </w:r>
    </w:p>
    <w:p w14:paraId="41AB29D4" w14:textId="77777777" w:rsidR="00E974A9" w:rsidRDefault="00236CD7">
      <w:pPr>
        <w:tabs>
          <w:tab w:val="left" w:pos="720"/>
        </w:tabs>
        <w:ind w:left="720" w:hanging="720"/>
        <w:jc w:val="both"/>
      </w:pPr>
      <w:r>
        <w:tab/>
      </w:r>
      <w:bookmarkStart w:id="207" w:name="position_555927_200"/>
      <w:bookmarkEnd w:id="207"/>
      <w:r>
        <w:t xml:space="preserve">This Agreement </w:t>
      </w:r>
      <w:bookmarkStart w:id="208" w:name="position_556127_380"/>
      <w:bookmarkStart w:id="209" w:name="position_556507_200"/>
      <w:bookmarkEnd w:id="208"/>
      <w:bookmarkEnd w:id="209"/>
      <w:r>
        <w:t xml:space="preserve">shall </w:t>
      </w:r>
      <w:bookmarkStart w:id="210" w:name="position_556707_140"/>
      <w:bookmarkEnd w:id="210"/>
      <w:r>
        <w:t xml:space="preserve">be </w:t>
      </w:r>
      <w:bookmarkStart w:id="211" w:name="position_556847_520"/>
      <w:bookmarkEnd w:id="211"/>
      <w:r>
        <w:t xml:space="preserve">construed </w:t>
      </w:r>
      <w:bookmarkStart w:id="212" w:name="position_557367_120"/>
      <w:bookmarkEnd w:id="212"/>
      <w:r>
        <w:t xml:space="preserve">in </w:t>
      </w:r>
      <w:bookmarkStart w:id="213" w:name="position_557487_520"/>
      <w:bookmarkEnd w:id="213"/>
      <w:r>
        <w:t xml:space="preserve">accordance </w:t>
      </w:r>
      <w:bookmarkStart w:id="214" w:name="position_558007_240"/>
      <w:bookmarkEnd w:id="214"/>
      <w:r>
        <w:t xml:space="preserve">with </w:t>
      </w:r>
      <w:bookmarkStart w:id="215" w:name="position_558247_100"/>
      <w:bookmarkEnd w:id="215"/>
      <w:r>
        <w:t xml:space="preserve">and </w:t>
      </w:r>
      <w:bookmarkStart w:id="216" w:name="position_558347_320"/>
      <w:bookmarkEnd w:id="216"/>
      <w:r>
        <w:t xml:space="preserve">governed </w:t>
      </w:r>
      <w:bookmarkStart w:id="217" w:name="position_558667_120"/>
      <w:bookmarkEnd w:id="217"/>
      <w:r>
        <w:t xml:space="preserve">by </w:t>
      </w:r>
      <w:bookmarkStart w:id="218" w:name="position_558787_100"/>
      <w:bookmarkEnd w:id="218"/>
      <w:r>
        <w:t xml:space="preserve">the </w:t>
      </w:r>
      <w:bookmarkStart w:id="219" w:name="position_558887_320"/>
      <w:bookmarkEnd w:id="219"/>
      <w:r>
        <w:t xml:space="preserve">laws </w:t>
      </w:r>
      <w:bookmarkStart w:id="220" w:name="position_559207_40"/>
      <w:bookmarkEnd w:id="220"/>
      <w:r>
        <w:t xml:space="preserve">of </w:t>
      </w:r>
      <w:bookmarkStart w:id="221" w:name="position_559247_80"/>
      <w:bookmarkEnd w:id="221"/>
      <w:r>
        <w:t xml:space="preserve">the </w:t>
      </w:r>
      <w:bookmarkStart w:id="222" w:name="position_559327_400"/>
      <w:bookmarkEnd w:id="222"/>
      <w:r>
        <w:t xml:space="preserve">Province </w:t>
      </w:r>
      <w:bookmarkStart w:id="223" w:name="position_559727_80"/>
      <w:bookmarkEnd w:id="223"/>
      <w:r>
        <w:t xml:space="preserve">of </w:t>
      </w:r>
      <w:bookmarkStart w:id="224" w:name="position_559807_920"/>
      <w:bookmarkEnd w:id="224"/>
      <w:r>
        <w:t xml:space="preserve">Manitoba </w:t>
      </w:r>
      <w:bookmarkStart w:id="225" w:name="position_560727_380"/>
      <w:bookmarkEnd w:id="225"/>
      <w:r>
        <w:t xml:space="preserve">and </w:t>
      </w:r>
      <w:bookmarkStart w:id="226" w:name="position_561107_260"/>
      <w:bookmarkEnd w:id="226"/>
      <w:r>
        <w:t xml:space="preserve">any </w:t>
      </w:r>
      <w:bookmarkStart w:id="227" w:name="position_561367_500"/>
      <w:bookmarkEnd w:id="227"/>
      <w:r>
        <w:t>actions</w:t>
      </w:r>
      <w:bookmarkStart w:id="228" w:name="position_561867_300"/>
      <w:bookmarkEnd w:id="228"/>
      <w:r>
        <w:t xml:space="preserve">, </w:t>
      </w:r>
      <w:bookmarkStart w:id="229" w:name="position_562167_580"/>
      <w:bookmarkEnd w:id="229"/>
      <w:r>
        <w:t xml:space="preserve">proceedings </w:t>
      </w:r>
      <w:bookmarkStart w:id="230" w:name="position_562747_80"/>
      <w:bookmarkEnd w:id="230"/>
      <w:r>
        <w:t xml:space="preserve">or </w:t>
      </w:r>
      <w:bookmarkStart w:id="231" w:name="position_562827_520"/>
      <w:bookmarkEnd w:id="231"/>
      <w:r>
        <w:t xml:space="preserve">claims </w:t>
      </w:r>
      <w:bookmarkStart w:id="232" w:name="position_563347_460"/>
      <w:bookmarkEnd w:id="232"/>
      <w:r>
        <w:t xml:space="preserve">relating </w:t>
      </w:r>
      <w:bookmarkStart w:id="233" w:name="position_563807_1120"/>
      <w:bookmarkEnd w:id="233"/>
      <w:r>
        <w:t xml:space="preserve">to </w:t>
      </w:r>
      <w:bookmarkStart w:id="234" w:name="position_564927_240"/>
      <w:bookmarkEnd w:id="234"/>
      <w:r>
        <w:t xml:space="preserve">this </w:t>
      </w:r>
      <w:bookmarkStart w:id="235" w:name="position_565167_420"/>
      <w:bookmarkEnd w:id="235"/>
      <w:r>
        <w:t xml:space="preserve">Agreement </w:t>
      </w:r>
      <w:bookmarkStart w:id="236" w:name="position_565587_480"/>
      <w:bookmarkEnd w:id="236"/>
      <w:r>
        <w:t xml:space="preserve">shall </w:t>
      </w:r>
      <w:bookmarkStart w:id="237" w:name="position_566067_180"/>
      <w:bookmarkEnd w:id="237"/>
      <w:r>
        <w:t xml:space="preserve">be </w:t>
      </w:r>
      <w:bookmarkStart w:id="238" w:name="position_566247_580"/>
      <w:bookmarkEnd w:id="238"/>
      <w:r>
        <w:t xml:space="preserve">commenced </w:t>
      </w:r>
      <w:bookmarkStart w:id="239" w:name="position_566827_120"/>
      <w:bookmarkEnd w:id="239"/>
      <w:r>
        <w:t xml:space="preserve">in </w:t>
      </w:r>
      <w:bookmarkStart w:id="240" w:name="position_566947_80"/>
      <w:bookmarkEnd w:id="240"/>
      <w:r>
        <w:t xml:space="preserve">the </w:t>
      </w:r>
      <w:bookmarkStart w:id="241" w:name="position_567027_880"/>
      <w:bookmarkEnd w:id="241"/>
      <w:r>
        <w:t xml:space="preserve">Courts </w:t>
      </w:r>
      <w:bookmarkStart w:id="242" w:name="position_567907_140"/>
      <w:bookmarkEnd w:id="242"/>
      <w:r>
        <w:t>of the Province of Manitoba.</w:t>
      </w:r>
    </w:p>
    <w:p w14:paraId="5E708294" w14:textId="77777777" w:rsidR="00E974A9" w:rsidRDefault="00E974A9">
      <w:pPr>
        <w:rPr>
          <w:b/>
        </w:rPr>
      </w:pPr>
    </w:p>
    <w:p w14:paraId="1D4E5C6E" w14:textId="77777777" w:rsidR="00E974A9" w:rsidRDefault="00236CD7">
      <w:r>
        <w:rPr>
          <w:b/>
        </w:rPr>
        <w:t>IN WITNESS WHEREOF</w:t>
      </w:r>
      <w:r>
        <w:t>, the parties have hereto executed this Agreement as of the date first set forth above by their duly authorized officers.</w:t>
      </w:r>
    </w:p>
    <w:p w14:paraId="623CBAAE" w14:textId="77777777" w:rsidR="00E974A9" w:rsidRDefault="00E974A9">
      <w:pPr>
        <w:jc w:val="both"/>
      </w:pPr>
    </w:p>
    <w:p w14:paraId="4ED2936E" w14:textId="77777777" w:rsidR="00E974A9" w:rsidRDefault="00236CD7">
      <w:pPr>
        <w:jc w:val="both"/>
        <w:outlineLvl w:val="0"/>
        <w:rPr>
          <w:b/>
        </w:rPr>
      </w:pPr>
      <w:r>
        <w:tab/>
      </w:r>
      <w:r w:rsidR="006A305A">
        <w:t>(Investor name)</w:t>
      </w:r>
      <w:r>
        <w:tab/>
      </w:r>
      <w:r>
        <w:tab/>
      </w:r>
      <w:r>
        <w:tab/>
        <w:t xml:space="preserve">         </w:t>
      </w:r>
      <w:r>
        <w:rPr>
          <w:b/>
        </w:rPr>
        <w:t>LUTHERAN CHURCH-CANADA</w:t>
      </w:r>
    </w:p>
    <w:p w14:paraId="7F6EC437" w14:textId="77777777" w:rsidR="00E974A9" w:rsidRDefault="00236CD7">
      <w:pPr>
        <w:jc w:val="both"/>
        <w:outlineLvl w:val="0"/>
      </w:pPr>
      <w:r>
        <w:rPr>
          <w:b/>
        </w:rPr>
        <w:tab/>
      </w:r>
      <w:r>
        <w:rPr>
          <w:b/>
        </w:rPr>
        <w:tab/>
      </w:r>
      <w:r>
        <w:rPr>
          <w:b/>
        </w:rPr>
        <w:tab/>
      </w:r>
      <w:r>
        <w:rPr>
          <w:b/>
        </w:rPr>
        <w:tab/>
      </w:r>
      <w:r>
        <w:rPr>
          <w:b/>
        </w:rPr>
        <w:tab/>
      </w:r>
      <w:r>
        <w:rPr>
          <w:b/>
        </w:rPr>
        <w:tab/>
        <w:t xml:space="preserve">         FINANCIAL MINISTRIES</w:t>
      </w:r>
    </w:p>
    <w:p w14:paraId="576A6957" w14:textId="77777777" w:rsidR="00E974A9" w:rsidRDefault="00E974A9">
      <w:pPr>
        <w:jc w:val="both"/>
      </w:pPr>
    </w:p>
    <w:p w14:paraId="28581615" w14:textId="77777777" w:rsidR="00274ACE" w:rsidRDefault="00274ACE">
      <w:pPr>
        <w:jc w:val="both"/>
      </w:pPr>
    </w:p>
    <w:p w14:paraId="5653F78C" w14:textId="77777777" w:rsidR="00E974A9" w:rsidRDefault="00236CD7">
      <w:pPr>
        <w:jc w:val="both"/>
      </w:pPr>
      <w:r>
        <w:t>By:  _____________________________</w:t>
      </w:r>
      <w:r>
        <w:tab/>
        <w:t xml:space="preserve">        By:  _____________________________</w:t>
      </w:r>
    </w:p>
    <w:p w14:paraId="6E4CA07B" w14:textId="77777777" w:rsidR="00E974A9" w:rsidRDefault="00236CD7">
      <w:pPr>
        <w:jc w:val="both"/>
      </w:pPr>
      <w:r>
        <w:tab/>
        <w:t>President</w:t>
      </w:r>
      <w:r>
        <w:tab/>
      </w:r>
      <w:r>
        <w:tab/>
      </w:r>
      <w:r>
        <w:tab/>
      </w:r>
      <w:r>
        <w:tab/>
      </w:r>
      <w:r>
        <w:tab/>
        <w:t xml:space="preserve">    </w:t>
      </w:r>
      <w:r w:rsidR="00553E8A">
        <w:t>Executive Director</w:t>
      </w:r>
    </w:p>
    <w:p w14:paraId="0CB57ABC" w14:textId="77777777" w:rsidR="00E974A9" w:rsidRDefault="00E974A9">
      <w:pPr>
        <w:jc w:val="both"/>
      </w:pPr>
    </w:p>
    <w:p w14:paraId="29322F14" w14:textId="77777777" w:rsidR="00E974A9" w:rsidRDefault="00E974A9">
      <w:pPr>
        <w:jc w:val="both"/>
      </w:pPr>
    </w:p>
    <w:p w14:paraId="0544CF43" w14:textId="77777777" w:rsidR="00E974A9" w:rsidRDefault="00236CD7">
      <w:pPr>
        <w:jc w:val="both"/>
      </w:pPr>
      <w:r>
        <w:t>By:_________________</w:t>
      </w:r>
      <w:r w:rsidR="00553E8A">
        <w:t xml:space="preserve">_____________              </w:t>
      </w:r>
      <w:r>
        <w:t xml:space="preserve"> </w:t>
      </w:r>
    </w:p>
    <w:p w14:paraId="3BCFEB45" w14:textId="77777777" w:rsidR="00E974A9" w:rsidRDefault="00236CD7" w:rsidP="00274ACE">
      <w:pPr>
        <w:jc w:val="both"/>
        <w:sectPr w:rsidR="00E974A9" w:rsidSect="00A45850">
          <w:headerReference w:type="even" r:id="rId8"/>
          <w:headerReference w:type="default" r:id="rId9"/>
          <w:footerReference w:type="default" r:id="rId10"/>
          <w:headerReference w:type="first" r:id="rId11"/>
          <w:footerReference w:type="first" r:id="rId12"/>
          <w:pgSz w:w="12240" w:h="15840" w:code="1"/>
          <w:pgMar w:top="2665" w:right="1134" w:bottom="1021" w:left="1134" w:header="720" w:footer="284" w:gutter="0"/>
          <w:cols w:space="720"/>
          <w:docGrid w:linePitch="360"/>
        </w:sectPr>
      </w:pPr>
      <w:r>
        <w:tab/>
        <w:t>Trea</w:t>
      </w:r>
      <w:r w:rsidR="00553E8A">
        <w:t>surer</w:t>
      </w:r>
      <w:r w:rsidR="00553E8A">
        <w:tab/>
      </w:r>
    </w:p>
    <w:p w14:paraId="32819D2B" w14:textId="77777777" w:rsidR="00E974A9" w:rsidRDefault="00E974A9"/>
    <w:p w14:paraId="31775210" w14:textId="77777777" w:rsidR="00E974A9" w:rsidRDefault="00236CD7">
      <w:pPr>
        <w:jc w:val="center"/>
        <w:rPr>
          <w:b/>
        </w:rPr>
      </w:pPr>
      <w:r>
        <w:rPr>
          <w:b/>
        </w:rPr>
        <w:t>APPENDIX A</w:t>
      </w:r>
    </w:p>
    <w:p w14:paraId="499408AD" w14:textId="77777777" w:rsidR="00E974A9" w:rsidRDefault="00E974A9">
      <w:pPr>
        <w:jc w:val="center"/>
        <w:rPr>
          <w:b/>
        </w:rPr>
      </w:pPr>
    </w:p>
    <w:p w14:paraId="4F1DBF05" w14:textId="77777777" w:rsidR="00E974A9" w:rsidRDefault="00236CD7">
      <w:pPr>
        <w:jc w:val="center"/>
        <w:rPr>
          <w:b/>
        </w:rPr>
      </w:pPr>
      <w:r>
        <w:rPr>
          <w:b/>
        </w:rPr>
        <w:t>INVESTMENT POLICY AND OBJECTIVES</w:t>
      </w:r>
    </w:p>
    <w:p w14:paraId="43360B6B" w14:textId="77777777" w:rsidR="00E974A9" w:rsidRDefault="00236CD7">
      <w:pPr>
        <w:jc w:val="center"/>
      </w:pPr>
      <w:r>
        <w:t>LUTHERAN CHURCH-CANADA FINANCIAL MINISTRIES</w:t>
      </w:r>
    </w:p>
    <w:p w14:paraId="0B60D13B" w14:textId="77777777" w:rsidR="00E974A9" w:rsidRDefault="00236CD7">
      <w:pPr>
        <w:jc w:val="center"/>
      </w:pPr>
      <w:r>
        <w:t>(operating as Lutheran Foundation Canada)</w:t>
      </w:r>
    </w:p>
    <w:p w14:paraId="1C47713E" w14:textId="71469ADA" w:rsidR="00E974A9" w:rsidRDefault="00236CD7">
      <w:pPr>
        <w:jc w:val="center"/>
      </w:pPr>
      <w:r>
        <w:t xml:space="preserve">Board approved </w:t>
      </w:r>
      <w:r w:rsidR="00E74A54">
        <w:t>November</w:t>
      </w:r>
      <w:r w:rsidR="00D012AF">
        <w:t xml:space="preserve"> </w:t>
      </w:r>
      <w:r w:rsidR="00E74A54">
        <w:t>2</w:t>
      </w:r>
      <w:r w:rsidR="00D012AF">
        <w:t>5</w:t>
      </w:r>
      <w:r w:rsidR="00A45850">
        <w:t>, 202</w:t>
      </w:r>
      <w:r w:rsidR="00E74A54">
        <w:t>2</w:t>
      </w:r>
    </w:p>
    <w:sectPr w:rsidR="00E974A9" w:rsidSect="00031C09">
      <w:headerReference w:type="even" r:id="rId13"/>
      <w:headerReference w:type="default" r:id="rId14"/>
      <w:footerReference w:type="default" r:id="rId15"/>
      <w:headerReference w:type="first" r:id="rId16"/>
      <w:pgSz w:w="12240" w:h="15840" w:code="1"/>
      <w:pgMar w:top="2665" w:right="1418"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AF56" w14:textId="77777777" w:rsidR="00B07923" w:rsidRDefault="00B07923">
      <w:r>
        <w:separator/>
      </w:r>
    </w:p>
  </w:endnote>
  <w:endnote w:type="continuationSeparator" w:id="0">
    <w:p w14:paraId="2BA0C6EE" w14:textId="77777777" w:rsidR="00B07923" w:rsidRDefault="00B0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21C6" w14:textId="77777777" w:rsidR="00E974A9" w:rsidRDefault="00E974A9">
    <w:pPr>
      <w:pStyle w:val="Footer"/>
    </w:pPr>
  </w:p>
  <w:p w14:paraId="6FCAA5AF" w14:textId="03534AE3" w:rsidR="00E974A9" w:rsidRDefault="00236CD7">
    <w:pPr>
      <w:ind w:left="900" w:hanging="900"/>
      <w:jc w:val="both"/>
      <w:rPr>
        <w:sz w:val="16"/>
        <w:szCs w:val="16"/>
      </w:rPr>
    </w:pPr>
    <w:r>
      <w:rPr>
        <w:sz w:val="16"/>
        <w:szCs w:val="16"/>
      </w:rPr>
      <w:t xml:space="preserve">Revised </w:t>
    </w:r>
    <w:r w:rsidR="0014680F">
      <w:rPr>
        <w:sz w:val="16"/>
        <w:szCs w:val="16"/>
      </w:rPr>
      <w:t>January</w:t>
    </w:r>
    <w:r w:rsidR="00A45850">
      <w:rPr>
        <w:sz w:val="16"/>
        <w:szCs w:val="16"/>
      </w:rPr>
      <w:t xml:space="preserve"> </w:t>
    </w:r>
    <w:r w:rsidR="0014680F">
      <w:rPr>
        <w:sz w:val="16"/>
        <w:szCs w:val="16"/>
      </w:rPr>
      <w:t>1</w:t>
    </w:r>
    <w:r w:rsidR="00A45850">
      <w:rPr>
        <w:sz w:val="16"/>
        <w:szCs w:val="16"/>
      </w:rPr>
      <w:t>, 202</w:t>
    </w:r>
    <w:r w:rsidR="0014680F">
      <w:rPr>
        <w:sz w:val="16"/>
        <w:szCs w:val="16"/>
      </w:rPr>
      <w:t>5</w:t>
    </w:r>
  </w:p>
  <w:p w14:paraId="4C43150C" w14:textId="77777777" w:rsidR="00E974A9" w:rsidRDefault="00E974A9">
    <w:pPr>
      <w:pStyle w:val="Footer"/>
    </w:pPr>
  </w:p>
  <w:p w14:paraId="448B4B8B" w14:textId="027E5575" w:rsidR="00E974A9" w:rsidRDefault="006A305A" w:rsidP="006A305A">
    <w:pPr>
      <w:pStyle w:val="Footer"/>
      <w:tabs>
        <w:tab w:val="clear" w:pos="8640"/>
        <w:tab w:val="right" w:pos="9072"/>
      </w:tabs>
    </w:pPr>
    <w:r>
      <w:t xml:space="preserve">Lutheran Foundation Canada - </w:t>
    </w:r>
    <w:r w:rsidR="00236CD7">
      <w:t>Custodial Fund Agreement</w:t>
    </w:r>
    <w:r w:rsidR="00236CD7">
      <w:tab/>
    </w:r>
    <w:sdt>
      <w:sdtPr>
        <w:id w:val="1985033246"/>
        <w:docPartObj>
          <w:docPartGallery w:val="Page Numbers (Bottom of Page)"/>
          <w:docPartUnique/>
        </w:docPartObj>
      </w:sdtPr>
      <w:sdtContent>
        <w:sdt>
          <w:sdtPr>
            <w:id w:val="1985033247"/>
            <w:docPartObj>
              <w:docPartGallery w:val="Page Numbers (Top of Page)"/>
              <w:docPartUnique/>
            </w:docPartObj>
          </w:sdtPr>
          <w:sdtContent>
            <w:r w:rsidR="00CA1255">
              <w:t xml:space="preserve">  </w:t>
            </w:r>
            <w:r w:rsidR="00236CD7">
              <w:t xml:space="preserve">Page </w:t>
            </w:r>
            <w:r w:rsidR="00CF61EA" w:rsidRPr="00CA1255">
              <w:rPr>
                <w:bCs/>
              </w:rPr>
              <w:fldChar w:fldCharType="begin"/>
            </w:r>
            <w:r w:rsidR="00236CD7" w:rsidRPr="00CA1255">
              <w:rPr>
                <w:bCs/>
              </w:rPr>
              <w:instrText xml:space="preserve"> PAGE </w:instrText>
            </w:r>
            <w:r w:rsidR="00CF61EA" w:rsidRPr="00CA1255">
              <w:rPr>
                <w:bCs/>
              </w:rPr>
              <w:fldChar w:fldCharType="separate"/>
            </w:r>
            <w:r w:rsidR="00171168" w:rsidRPr="00CA1255">
              <w:rPr>
                <w:bCs/>
                <w:noProof/>
              </w:rPr>
              <w:t>1</w:t>
            </w:r>
            <w:r w:rsidR="00CF61EA" w:rsidRPr="00CA1255">
              <w:rPr>
                <w:bCs/>
              </w:rPr>
              <w:fldChar w:fldCharType="end"/>
            </w:r>
            <w:r w:rsidR="00236CD7">
              <w:t xml:space="preserve"> of </w:t>
            </w:r>
          </w:sdtContent>
        </w:sdt>
      </w:sdtContent>
    </w:sdt>
    <w:r w:rsidR="00274ACE">
      <w:t>6</w:t>
    </w:r>
  </w:p>
  <w:p w14:paraId="2EDDF9B3" w14:textId="77777777" w:rsidR="00E974A9" w:rsidRDefault="00E974A9">
    <w:pPr>
      <w:pStyle w:val="Foo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033248"/>
      <w:docPartObj>
        <w:docPartGallery w:val="Page Numbers (Bottom of Page)"/>
        <w:docPartUnique/>
      </w:docPartObj>
    </w:sdtPr>
    <w:sdtContent>
      <w:sdt>
        <w:sdtPr>
          <w:id w:val="1985033249"/>
          <w:docPartObj>
            <w:docPartGallery w:val="Page Numbers (Top of Page)"/>
            <w:docPartUnique/>
          </w:docPartObj>
        </w:sdtPr>
        <w:sdtContent>
          <w:p w14:paraId="596B7BCB" w14:textId="77777777" w:rsidR="00E974A9" w:rsidRDefault="00236CD7">
            <w:pPr>
              <w:pStyle w:val="Footer"/>
            </w:pPr>
            <w:r>
              <w:t>Custodial Investment Agreement</w:t>
            </w:r>
            <w:r>
              <w:tab/>
            </w:r>
            <w:r>
              <w:tab/>
              <w:t xml:space="preserve">     Page </w:t>
            </w:r>
            <w:r w:rsidR="00CF61EA">
              <w:rPr>
                <w:b/>
              </w:rPr>
              <w:fldChar w:fldCharType="begin"/>
            </w:r>
            <w:r>
              <w:rPr>
                <w:b/>
              </w:rPr>
              <w:instrText xml:space="preserve"> PAGE </w:instrText>
            </w:r>
            <w:r w:rsidR="00CF61EA">
              <w:rPr>
                <w:b/>
              </w:rPr>
              <w:fldChar w:fldCharType="separate"/>
            </w:r>
            <w:r>
              <w:rPr>
                <w:b/>
                <w:noProof/>
              </w:rPr>
              <w:t>1</w:t>
            </w:r>
            <w:r w:rsidR="00CF61EA">
              <w:rPr>
                <w:b/>
              </w:rPr>
              <w:fldChar w:fldCharType="end"/>
            </w:r>
            <w:r>
              <w:t xml:space="preserve"> of </w:t>
            </w:r>
            <w:r w:rsidR="00CF61EA">
              <w:rPr>
                <w:b/>
              </w:rPr>
              <w:fldChar w:fldCharType="begin"/>
            </w:r>
            <w:r>
              <w:rPr>
                <w:b/>
              </w:rPr>
              <w:instrText xml:space="preserve"> NUMPAGES  </w:instrText>
            </w:r>
            <w:r w:rsidR="00CF61EA">
              <w:rPr>
                <w:b/>
              </w:rPr>
              <w:fldChar w:fldCharType="separate"/>
            </w:r>
            <w:r w:rsidR="00171168">
              <w:rPr>
                <w:b/>
                <w:noProof/>
              </w:rPr>
              <w:t>7</w:t>
            </w:r>
            <w:r w:rsidR="00CF61EA">
              <w:rPr>
                <w:b/>
              </w:rPr>
              <w:fldChar w:fldCharType="end"/>
            </w:r>
          </w:p>
        </w:sdtContent>
      </w:sdt>
    </w:sdtContent>
  </w:sdt>
  <w:p w14:paraId="0B78F530" w14:textId="77777777" w:rsidR="00E974A9" w:rsidRDefault="00E97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A3C7" w14:textId="77777777" w:rsidR="00E974A9" w:rsidRDefault="00E974A9">
    <w:pPr>
      <w:pStyle w:val="Footer"/>
    </w:pPr>
  </w:p>
  <w:p w14:paraId="4B43121D" w14:textId="77777777" w:rsidR="00E974A9" w:rsidRDefault="00E974A9">
    <w:pPr>
      <w:pStyle w:val="Footer"/>
    </w:pPr>
  </w:p>
  <w:p w14:paraId="671AAE96" w14:textId="77777777" w:rsidR="00E974A9" w:rsidRDefault="00E974A9">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D78D" w14:textId="77777777" w:rsidR="00B07923" w:rsidRDefault="00B07923">
      <w:r>
        <w:separator/>
      </w:r>
    </w:p>
  </w:footnote>
  <w:footnote w:type="continuationSeparator" w:id="0">
    <w:p w14:paraId="6B855ABA" w14:textId="77777777" w:rsidR="00B07923" w:rsidRDefault="00B0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8319" w14:textId="4ECB7EFD" w:rsidR="00375964" w:rsidRDefault="00000000">
    <w:pPr>
      <w:pStyle w:val="Header"/>
    </w:pPr>
    <w:r>
      <w:rPr>
        <w:noProof/>
      </w:rPr>
      <w:pict w14:anchorId="6FD37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73594" o:spid="_x0000_s1026" type="#_x0000_t75" style="position:absolute;margin-left:0;margin-top:0;width:498.45pt;height:480.15pt;z-index:-251653120;mso-position-horizontal:center;mso-position-horizontal-relative:margin;mso-position-vertical:center;mso-position-vertical-relative:margin" o:allowincell="f">
          <v:imagedata r:id="rId1" o:title="LFC Watermark one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9087" w14:textId="1F729248" w:rsidR="00E974A9" w:rsidRDefault="00000000">
    <w:pPr>
      <w:pStyle w:val="Header"/>
      <w:jc w:val="both"/>
      <w:rPr>
        <w:sz w:val="20"/>
        <w:szCs w:val="20"/>
      </w:rPr>
    </w:pPr>
    <w:r>
      <w:rPr>
        <w:noProof/>
        <w:sz w:val="20"/>
        <w:szCs w:val="20"/>
        <w:lang w:val="en-CA" w:eastAsia="en-CA"/>
      </w:rPr>
      <w:pict w14:anchorId="09628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73595" o:spid="_x0000_s1027" type="#_x0000_t75" style="position:absolute;left:0;text-align:left;margin-left:0;margin-top:0;width:498.45pt;height:480.15pt;z-index:-251652096;mso-position-horizontal:center;mso-position-horizontal-relative:margin;mso-position-vertical:center;mso-position-vertical-relative:margin" o:allowincell="f">
          <v:imagedata r:id="rId1" o:title="LFC Watermark one color" gain="19661f" blacklevel="22938f"/>
          <w10:wrap anchorx="margin" anchory="margin"/>
        </v:shape>
      </w:pict>
    </w:r>
    <w:r w:rsidR="00A45850">
      <w:rPr>
        <w:noProof/>
        <w:sz w:val="20"/>
        <w:szCs w:val="20"/>
        <w:lang w:val="en-CA" w:eastAsia="en-CA"/>
      </w:rPr>
      <mc:AlternateContent>
        <mc:Choice Requires="wps">
          <w:drawing>
            <wp:anchor distT="0" distB="0" distL="114300" distR="114300" simplePos="0" relativeHeight="251661312" behindDoc="0" locked="0" layoutInCell="1" allowOverlap="1" wp14:anchorId="2124442B" wp14:editId="2CE852FB">
              <wp:simplePos x="0" y="0"/>
              <wp:positionH relativeFrom="column">
                <wp:posOffset>1795145</wp:posOffset>
              </wp:positionH>
              <wp:positionV relativeFrom="paragraph">
                <wp:posOffset>-114300</wp:posOffset>
              </wp:positionV>
              <wp:extent cx="2589530" cy="119062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1B53B" w14:textId="77777777" w:rsidR="00031C09" w:rsidRDefault="00553E8A" w:rsidP="00A45850">
                          <w:pPr>
                            <w:ind w:left="142"/>
                          </w:pPr>
                          <w:r>
                            <w:rPr>
                              <w:noProof/>
                              <w:lang w:val="en-CA" w:eastAsia="en-CA"/>
                            </w:rPr>
                            <w:drawing>
                              <wp:inline distT="0" distB="0" distL="0" distR="0" wp14:anchorId="48DB25CE" wp14:editId="1A462A6D">
                                <wp:extent cx="2248154" cy="1009650"/>
                                <wp:effectExtent l="19050" t="0" r="0" b="0"/>
                                <wp:docPr id="37" name="Picture 37" descr="LFC vertic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C vertical logo.jpg"/>
                                        <pic:cNvPicPr/>
                                      </pic:nvPicPr>
                                      <pic:blipFill>
                                        <a:blip r:embed="rId2"/>
                                        <a:stretch>
                                          <a:fillRect/>
                                        </a:stretch>
                                      </pic:blipFill>
                                      <pic:spPr>
                                        <a:xfrm>
                                          <a:off x="0" y="0"/>
                                          <a:ext cx="2248154" cy="10096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4442B" id="_x0000_t202" coordsize="21600,21600" o:spt="202" path="m,l,21600r21600,l21600,xe">
              <v:stroke joinstyle="miter"/>
              <v:path gradientshapeok="t" o:connecttype="rect"/>
            </v:shapetype>
            <v:shape id="Text Box 2" o:spid="_x0000_s1028" type="#_x0000_t202" style="position:absolute;left:0;text-align:left;margin-left:141.35pt;margin-top:-9pt;width:203.9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" stroked="f">
              <v:textbox>
                <w:txbxContent>
                  <w:p w14:paraId="5381B53B" w14:textId="77777777" w:rsidR="00031C09" w:rsidRDefault="00553E8A" w:rsidP="00A45850">
                    <w:pPr>
                      <w:ind w:left="142"/>
                    </w:pPr>
                    <w:r>
                      <w:rPr>
                        <w:noProof/>
                        <w:lang w:val="en-CA" w:eastAsia="en-CA"/>
                      </w:rPr>
                      <w:drawing>
                        <wp:inline distT="0" distB="0" distL="0" distR="0" wp14:anchorId="48DB25CE" wp14:editId="1A462A6D">
                          <wp:extent cx="2248154" cy="1009650"/>
                          <wp:effectExtent l="19050" t="0" r="0" b="0"/>
                          <wp:docPr id="37" name="Picture 37" descr="LFC vertic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C vertical logo.jpg"/>
                                  <pic:cNvPicPr/>
                                </pic:nvPicPr>
                                <pic:blipFill>
                                  <a:blip r:embed="rId3"/>
                                  <a:stretch>
                                    <a:fillRect/>
                                  </a:stretch>
                                </pic:blipFill>
                                <pic:spPr>
                                  <a:xfrm>
                                    <a:off x="0" y="0"/>
                                    <a:ext cx="2248154" cy="1009650"/>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A35B" w14:textId="7D417E4E" w:rsidR="00E974A9" w:rsidRDefault="00000000">
    <w:pPr>
      <w:pStyle w:val="Header"/>
    </w:pPr>
    <w:r>
      <w:rPr>
        <w:noProof/>
        <w:lang w:val="en-CA" w:eastAsia="en-CA"/>
      </w:rPr>
      <w:pict w14:anchorId="54976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73593" o:spid="_x0000_s1025" type="#_x0000_t75" style="position:absolute;margin-left:0;margin-top:0;width:498.45pt;height:480.15pt;z-index:-251654144;mso-position-horizontal:center;mso-position-horizontal-relative:margin;mso-position-vertical:center;mso-position-vertical-relative:margin" o:allowincell="f">
          <v:imagedata r:id="rId1" o:title="LFC Watermark one color" gain="19661f" blacklevel="22938f"/>
          <w10:wrap anchorx="margin" anchory="margin"/>
        </v:shape>
      </w:pict>
    </w:r>
    <w:r w:rsidR="00A45850">
      <w:rPr>
        <w:noProof/>
        <w:lang w:val="en-CA" w:eastAsia="en-CA"/>
      </w:rPr>
      <mc:AlternateContent>
        <mc:Choice Requires="wps">
          <w:drawing>
            <wp:anchor distT="0" distB="0" distL="114300" distR="114300" simplePos="0" relativeHeight="251660288" behindDoc="0" locked="0" layoutInCell="1" allowOverlap="1" wp14:anchorId="0757ED2E" wp14:editId="586FE13B">
              <wp:simplePos x="0" y="0"/>
              <wp:positionH relativeFrom="column">
                <wp:posOffset>1567180</wp:posOffset>
              </wp:positionH>
              <wp:positionV relativeFrom="paragraph">
                <wp:posOffset>-238125</wp:posOffset>
              </wp:positionV>
              <wp:extent cx="2511425" cy="1190625"/>
              <wp:effectExtent l="0" t="0" r="0" b="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5CAC0" w14:textId="77777777" w:rsidR="00031C09" w:rsidRDefault="00553E8A">
                          <w:r>
                            <w:rPr>
                              <w:noProof/>
                              <w:lang w:val="en-CA" w:eastAsia="en-CA"/>
                            </w:rPr>
                            <w:drawing>
                              <wp:inline distT="0" distB="0" distL="0" distR="0" wp14:anchorId="10D6623B" wp14:editId="0B83219E">
                                <wp:extent cx="2248154" cy="1009650"/>
                                <wp:effectExtent l="19050" t="0" r="0" b="0"/>
                                <wp:docPr id="8" name="Picture 3" descr="LFC vertic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C vertical logo.jpg"/>
                                        <pic:cNvPicPr/>
                                      </pic:nvPicPr>
                                      <pic:blipFill>
                                        <a:blip r:embed="rId2"/>
                                        <a:stretch>
                                          <a:fillRect/>
                                        </a:stretch>
                                      </pic:blipFill>
                                      <pic:spPr>
                                        <a:xfrm>
                                          <a:off x="0" y="0"/>
                                          <a:ext cx="2248154" cy="10096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7ED2E" id="_x0000_t202" coordsize="21600,21600" o:spt="202" path="m,l,21600r21600,l21600,xe">
              <v:stroke joinstyle="miter"/>
              <v:path gradientshapeok="t" o:connecttype="rect"/>
            </v:shapetype>
            <v:shape id="Text Box 1" o:spid="_x0000_s1029" type="#_x0000_t202" style="position:absolute;margin-left:123.4pt;margin-top:-18.75pt;width:197.7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" stroked="f">
              <v:textbox>
                <w:txbxContent>
                  <w:p w14:paraId="09F5CAC0" w14:textId="77777777" w:rsidR="00031C09" w:rsidRDefault="00553E8A">
                    <w:r>
                      <w:rPr>
                        <w:noProof/>
                        <w:lang w:val="en-CA" w:eastAsia="en-CA"/>
                      </w:rPr>
                      <w:drawing>
                        <wp:inline distT="0" distB="0" distL="0" distR="0" wp14:anchorId="10D6623B" wp14:editId="0B83219E">
                          <wp:extent cx="2248154" cy="1009650"/>
                          <wp:effectExtent l="19050" t="0" r="0" b="0"/>
                          <wp:docPr id="8" name="Picture 3" descr="LFC vertic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C vertical logo.jpg"/>
                                  <pic:cNvPicPr/>
                                </pic:nvPicPr>
                                <pic:blipFill>
                                  <a:blip r:embed="rId3"/>
                                  <a:stretch>
                                    <a:fillRect/>
                                  </a:stretch>
                                </pic:blipFill>
                                <pic:spPr>
                                  <a:xfrm>
                                    <a:off x="0" y="0"/>
                                    <a:ext cx="2248154" cy="1009650"/>
                                  </a:xfrm>
                                  <a:prstGeom prst="rect">
                                    <a:avLst/>
                                  </a:prstGeom>
                                </pic:spPr>
                              </pic:pic>
                            </a:graphicData>
                          </a:graphic>
                        </wp:inline>
                      </w:drawing>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4800" w14:textId="479F2E59" w:rsidR="00375964" w:rsidRDefault="00000000">
    <w:pPr>
      <w:pStyle w:val="Header"/>
    </w:pPr>
    <w:r>
      <w:rPr>
        <w:noProof/>
      </w:rPr>
      <w:pict w14:anchorId="40C1D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73597" o:spid="_x0000_s1029" type="#_x0000_t75" style="position:absolute;margin-left:0;margin-top:0;width:498.45pt;height:480.15pt;z-index:-251650048;mso-position-horizontal:center;mso-position-horizontal-relative:margin;mso-position-vertical:center;mso-position-vertical-relative:margin" o:allowincell="f">
          <v:imagedata r:id="rId1" o:title="LFC Watermark one color"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BF23" w14:textId="45C2599C" w:rsidR="00375964" w:rsidRDefault="00000000">
    <w:pPr>
      <w:pStyle w:val="Header"/>
    </w:pPr>
    <w:r>
      <w:rPr>
        <w:noProof/>
      </w:rPr>
      <w:pict w14:anchorId="4BF4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73598" o:spid="_x0000_s1030" type="#_x0000_t75" style="position:absolute;margin-left:0;margin-top:0;width:498.45pt;height:480.15pt;z-index:-251649024;mso-position-horizontal:center;mso-position-horizontal-relative:margin;mso-position-vertical:center;mso-position-vertical-relative:margin" o:allowincell="f">
          <v:imagedata r:id="rId1" o:title="LFC Watermark one color"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A0C5" w14:textId="4E157943" w:rsidR="00375964" w:rsidRDefault="00000000">
    <w:pPr>
      <w:pStyle w:val="Header"/>
    </w:pPr>
    <w:r>
      <w:rPr>
        <w:noProof/>
      </w:rPr>
      <w:pict w14:anchorId="28D9D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73596" o:spid="_x0000_s1028" type="#_x0000_t75" style="position:absolute;margin-left:0;margin-top:0;width:498.45pt;height:480.15pt;z-index:-251651072;mso-position-horizontal:center;mso-position-horizontal-relative:margin;mso-position-vertical:center;mso-position-vertical-relative:margin" o:allowincell="f">
          <v:imagedata r:id="rId1" o:title="LFC Watermark one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5C8D"/>
    <w:multiLevelType w:val="hybridMultilevel"/>
    <w:tmpl w:val="980CA9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9719C7"/>
    <w:multiLevelType w:val="hybridMultilevel"/>
    <w:tmpl w:val="CF3CCF28"/>
    <w:lvl w:ilvl="0" w:tplc="8FD44F0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190036E"/>
    <w:multiLevelType w:val="hybridMultilevel"/>
    <w:tmpl w:val="6574AF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293272">
    <w:abstractNumId w:val="2"/>
  </w:num>
  <w:num w:numId="2" w16cid:durableId="1554923654">
    <w:abstractNumId w:val="0"/>
  </w:num>
  <w:num w:numId="3" w16cid:durableId="73959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9"/>
    <w:rsid w:val="00031C09"/>
    <w:rsid w:val="000945D4"/>
    <w:rsid w:val="0014680F"/>
    <w:rsid w:val="00171168"/>
    <w:rsid w:val="00194FC5"/>
    <w:rsid w:val="001F5433"/>
    <w:rsid w:val="00236CD7"/>
    <w:rsid w:val="00274ACE"/>
    <w:rsid w:val="003134F2"/>
    <w:rsid w:val="00375964"/>
    <w:rsid w:val="00474C4A"/>
    <w:rsid w:val="00553E8A"/>
    <w:rsid w:val="006A305A"/>
    <w:rsid w:val="006B31DB"/>
    <w:rsid w:val="006C5436"/>
    <w:rsid w:val="008178C5"/>
    <w:rsid w:val="008D1CCB"/>
    <w:rsid w:val="009B664B"/>
    <w:rsid w:val="009E5E14"/>
    <w:rsid w:val="00A45850"/>
    <w:rsid w:val="00A60320"/>
    <w:rsid w:val="00B07923"/>
    <w:rsid w:val="00B96419"/>
    <w:rsid w:val="00BF40F7"/>
    <w:rsid w:val="00CA1255"/>
    <w:rsid w:val="00CD5771"/>
    <w:rsid w:val="00CF61EA"/>
    <w:rsid w:val="00D012AF"/>
    <w:rsid w:val="00D502F1"/>
    <w:rsid w:val="00D70305"/>
    <w:rsid w:val="00E47D9D"/>
    <w:rsid w:val="00E74A54"/>
    <w:rsid w:val="00E974A9"/>
    <w:rsid w:val="00EB6875"/>
    <w:rsid w:val="00EC01F5"/>
    <w:rsid w:val="00EE25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959A0"/>
  <w15:docId w15:val="{058658B6-A991-49CD-9744-26E85790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0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C09"/>
    <w:pPr>
      <w:tabs>
        <w:tab w:val="center" w:pos="4320"/>
        <w:tab w:val="right" w:pos="8640"/>
      </w:tabs>
    </w:pPr>
  </w:style>
  <w:style w:type="paragraph" w:styleId="Footer">
    <w:name w:val="footer"/>
    <w:basedOn w:val="Normal"/>
    <w:link w:val="FooterChar"/>
    <w:uiPriority w:val="99"/>
    <w:rsid w:val="00031C09"/>
    <w:pPr>
      <w:tabs>
        <w:tab w:val="center" w:pos="4320"/>
        <w:tab w:val="right" w:pos="8640"/>
      </w:tabs>
    </w:pPr>
  </w:style>
  <w:style w:type="character" w:styleId="PageNumber">
    <w:name w:val="page number"/>
    <w:basedOn w:val="DefaultParagraphFont"/>
    <w:rsid w:val="00031C09"/>
  </w:style>
  <w:style w:type="paragraph" w:styleId="BalloonText">
    <w:name w:val="Balloon Text"/>
    <w:basedOn w:val="Normal"/>
    <w:link w:val="BalloonTextChar"/>
    <w:uiPriority w:val="99"/>
    <w:semiHidden/>
    <w:unhideWhenUsed/>
    <w:rsid w:val="00031C09"/>
    <w:rPr>
      <w:rFonts w:ascii="Tahoma" w:hAnsi="Tahoma" w:cs="Tahoma"/>
      <w:sz w:val="16"/>
      <w:szCs w:val="16"/>
    </w:rPr>
  </w:style>
  <w:style w:type="character" w:customStyle="1" w:styleId="BalloonTextChar">
    <w:name w:val="Balloon Text Char"/>
    <w:basedOn w:val="DefaultParagraphFont"/>
    <w:link w:val="BalloonText"/>
    <w:uiPriority w:val="99"/>
    <w:semiHidden/>
    <w:rsid w:val="00031C09"/>
    <w:rPr>
      <w:rFonts w:ascii="Tahoma" w:hAnsi="Tahoma" w:cs="Tahoma"/>
      <w:sz w:val="16"/>
      <w:szCs w:val="16"/>
      <w:lang w:val="en-US" w:eastAsia="en-US"/>
    </w:rPr>
  </w:style>
  <w:style w:type="character" w:customStyle="1" w:styleId="FooterChar">
    <w:name w:val="Footer Char"/>
    <w:basedOn w:val="DefaultParagraphFont"/>
    <w:link w:val="Footer"/>
    <w:uiPriority w:val="99"/>
    <w:rsid w:val="00031C09"/>
    <w:rPr>
      <w:sz w:val="24"/>
      <w:szCs w:val="24"/>
      <w:lang w:val="en-US" w:eastAsia="en-US"/>
    </w:rPr>
  </w:style>
  <w:style w:type="paragraph" w:styleId="DocumentMap">
    <w:name w:val="Document Map"/>
    <w:basedOn w:val="Normal"/>
    <w:link w:val="DocumentMapChar"/>
    <w:uiPriority w:val="99"/>
    <w:semiHidden/>
    <w:unhideWhenUsed/>
    <w:rsid w:val="00031C09"/>
    <w:rPr>
      <w:rFonts w:ascii="Tahoma" w:hAnsi="Tahoma" w:cs="Tahoma"/>
      <w:sz w:val="16"/>
      <w:szCs w:val="16"/>
    </w:rPr>
  </w:style>
  <w:style w:type="character" w:customStyle="1" w:styleId="DocumentMapChar">
    <w:name w:val="Document Map Char"/>
    <w:basedOn w:val="DefaultParagraphFont"/>
    <w:link w:val="DocumentMap"/>
    <w:uiPriority w:val="99"/>
    <w:semiHidden/>
    <w:rsid w:val="00031C09"/>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31C09"/>
    <w:rPr>
      <w:sz w:val="16"/>
      <w:szCs w:val="16"/>
    </w:rPr>
  </w:style>
  <w:style w:type="paragraph" w:styleId="CommentText">
    <w:name w:val="annotation text"/>
    <w:basedOn w:val="Normal"/>
    <w:link w:val="CommentTextChar"/>
    <w:uiPriority w:val="99"/>
    <w:semiHidden/>
    <w:unhideWhenUsed/>
    <w:rsid w:val="00031C09"/>
    <w:rPr>
      <w:sz w:val="20"/>
      <w:szCs w:val="20"/>
    </w:rPr>
  </w:style>
  <w:style w:type="character" w:customStyle="1" w:styleId="CommentTextChar">
    <w:name w:val="Comment Text Char"/>
    <w:basedOn w:val="DefaultParagraphFont"/>
    <w:link w:val="CommentText"/>
    <w:uiPriority w:val="99"/>
    <w:semiHidden/>
    <w:rsid w:val="00031C09"/>
    <w:rPr>
      <w:lang w:val="en-US" w:eastAsia="en-US"/>
    </w:rPr>
  </w:style>
  <w:style w:type="paragraph" w:styleId="CommentSubject">
    <w:name w:val="annotation subject"/>
    <w:basedOn w:val="CommentText"/>
    <w:next w:val="CommentText"/>
    <w:link w:val="CommentSubjectChar"/>
    <w:uiPriority w:val="99"/>
    <w:semiHidden/>
    <w:unhideWhenUsed/>
    <w:rsid w:val="00031C09"/>
    <w:rPr>
      <w:b/>
      <w:bCs/>
    </w:rPr>
  </w:style>
  <w:style w:type="character" w:customStyle="1" w:styleId="CommentSubjectChar">
    <w:name w:val="Comment Subject Char"/>
    <w:basedOn w:val="CommentTextChar"/>
    <w:link w:val="CommentSubject"/>
    <w:uiPriority w:val="99"/>
    <w:semiHidden/>
    <w:rsid w:val="00031C09"/>
    <w:rPr>
      <w:b/>
      <w:bCs/>
      <w:lang w:val="en-US" w:eastAsia="en-US"/>
    </w:rPr>
  </w:style>
  <w:style w:type="paragraph" w:styleId="Revision">
    <w:name w:val="Revision"/>
    <w:hidden/>
    <w:uiPriority w:val="99"/>
    <w:semiHidden/>
    <w:rsid w:val="00031C09"/>
    <w:rPr>
      <w:sz w:val="24"/>
      <w:szCs w:val="24"/>
      <w:lang w:val="en-US" w:eastAsia="en-US"/>
    </w:rPr>
  </w:style>
  <w:style w:type="paragraph" w:styleId="ListParagraph">
    <w:name w:val="List Paragraph"/>
    <w:basedOn w:val="Normal"/>
    <w:uiPriority w:val="34"/>
    <w:qFormat/>
    <w:rsid w:val="00D01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F0E7-5F4E-420C-BA3A-243E76B2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District Custodial Agreement</vt:lpstr>
    </vt:vector>
  </TitlesOfParts>
  <Company>LCC</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Custodial Agreement</dc:title>
  <dc:subject/>
  <dc:creator>jschultz</dc:creator>
  <cp:keywords/>
  <cp:lastModifiedBy>Allen Schellenberg</cp:lastModifiedBy>
  <cp:revision>2</cp:revision>
  <cp:lastPrinted>2018-01-10T17:04:00Z</cp:lastPrinted>
  <dcterms:created xsi:type="dcterms:W3CDTF">2025-02-16T01:32:00Z</dcterms:created>
  <dcterms:modified xsi:type="dcterms:W3CDTF">2025-02-16T01:32:00Z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389120</vt:lpwstr>
  </property>
  <property fmtid="{D5CDD505-2E9C-101B-9397-08002B2CF9AE}" pid="3" name="CUS_DocIDLocation">
    <vt:lpwstr>NO_DOC_ID</vt:lpwstr>
  </property>
</Properties>
</file>